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5E4E" w14:textId="77777777" w:rsidR="004C38BA" w:rsidRDefault="004C38BA" w:rsidP="006D0BDE">
      <w:pPr>
        <w:jc w:val="center"/>
        <w:rPr>
          <w:rFonts w:ascii="Times New Roman" w:hAnsi="Times New Roman" w:cs="Times New Roman"/>
          <w:sz w:val="26"/>
          <w:szCs w:val="26"/>
        </w:rPr>
      </w:pPr>
      <w:r>
        <w:rPr>
          <w:noProof/>
          <w:lang w:eastAsia="tr-TR"/>
        </w:rPr>
        <w:drawing>
          <wp:inline distT="0" distB="0" distL="0" distR="0" wp14:anchorId="4DF73FAF" wp14:editId="2152F1C5">
            <wp:extent cx="5760720" cy="1199145"/>
            <wp:effectExtent l="0" t="0" r="0" b="0"/>
            <wp:docPr id="17" name="Resim 17" descr="EDİRNE EĞİTİMİŞ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İRNE EĞİTİMİŞ ile ilgili görsel sonucu"/>
                    <pic:cNvPicPr>
                      <a:picLocks noChangeAspect="1" noChangeArrowheads="1"/>
                    </pic:cNvPicPr>
                  </pic:nvPicPr>
                  <pic:blipFill>
                    <a:blip r:embed="rId6"/>
                    <a:srcRect/>
                    <a:stretch>
                      <a:fillRect/>
                    </a:stretch>
                  </pic:blipFill>
                  <pic:spPr bwMode="auto">
                    <a:xfrm>
                      <a:off x="0" y="0"/>
                      <a:ext cx="5760720" cy="1199145"/>
                    </a:xfrm>
                    <a:prstGeom prst="rect">
                      <a:avLst/>
                    </a:prstGeom>
                    <a:noFill/>
                    <a:ln w="9525">
                      <a:noFill/>
                      <a:miter lim="800000"/>
                      <a:headEnd/>
                      <a:tailEnd/>
                    </a:ln>
                  </pic:spPr>
                </pic:pic>
              </a:graphicData>
            </a:graphic>
          </wp:inline>
        </w:drawing>
      </w:r>
    </w:p>
    <w:p w14:paraId="18469CEC" w14:textId="77777777" w:rsidR="004C38BA" w:rsidRDefault="00F92B71" w:rsidP="006D0BDE">
      <w:pPr>
        <w:jc w:val="center"/>
        <w:rPr>
          <w:rFonts w:ascii="Times New Roman" w:hAnsi="Times New Roman" w:cs="Times New Roman"/>
          <w:sz w:val="26"/>
          <w:szCs w:val="26"/>
        </w:rPr>
      </w:pPr>
      <w:r>
        <w:rPr>
          <w:rFonts w:ascii="Times New Roman" w:hAnsi="Times New Roman" w:cs="Times New Roman"/>
          <w:sz w:val="26"/>
          <w:szCs w:val="26"/>
        </w:rPr>
        <w:pict w14:anchorId="0611D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75pt;height:49.5pt" fillcolor="#1d08b8" strokecolor="#9cf" strokeweight="1.5pt">
            <v:shadow on="t" color="#900"/>
            <v:textpath style="font-family:&quot;Impact&quot;;v-text-kern:t" trim="t" fitpath="t" string="EDİRNE"/>
          </v:shape>
        </w:pict>
      </w:r>
    </w:p>
    <w:p w14:paraId="67FEC141" w14:textId="77777777" w:rsidR="004C38BA" w:rsidRDefault="004C38BA" w:rsidP="004C38BA">
      <w:pPr>
        <w:rPr>
          <w:rFonts w:ascii="Times New Roman" w:hAnsi="Times New Roman" w:cs="Times New Roman"/>
          <w:sz w:val="26"/>
          <w:szCs w:val="26"/>
        </w:rPr>
      </w:pPr>
    </w:p>
    <w:p w14:paraId="3348CB4E" w14:textId="77777777" w:rsidR="003A1AB8" w:rsidRPr="004C38BA" w:rsidRDefault="006D0BDE" w:rsidP="006D0BDE">
      <w:pPr>
        <w:jc w:val="center"/>
        <w:rPr>
          <w:rFonts w:ascii="Times New Roman" w:hAnsi="Times New Roman" w:cs="Times New Roman"/>
          <w:b/>
          <w:color w:val="FF0000"/>
          <w:sz w:val="28"/>
          <w:szCs w:val="26"/>
        </w:rPr>
      </w:pPr>
      <w:r w:rsidRPr="004C38BA">
        <w:rPr>
          <w:rFonts w:ascii="Times New Roman" w:hAnsi="Times New Roman" w:cs="Times New Roman"/>
          <w:b/>
          <w:color w:val="FF0000"/>
          <w:sz w:val="28"/>
          <w:szCs w:val="26"/>
        </w:rPr>
        <w:t>EĞİTİM-İŞ EDİRNE ŞUBESİ FAALİYET RAPORU</w:t>
      </w:r>
    </w:p>
    <w:p w14:paraId="0AAC505F" w14:textId="77777777" w:rsidR="006D0BDE" w:rsidRPr="006321D4" w:rsidRDefault="006D0BDE" w:rsidP="006D0BDE">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Göreve geldiğimiz 22.05.2017 tarihinden bu yana her ay düzenli olarak şube yönetim kurulu toplantısı düzenle</w:t>
      </w:r>
      <w:r w:rsidR="00CC451E" w:rsidRPr="006321D4">
        <w:rPr>
          <w:rFonts w:ascii="Times New Roman" w:hAnsi="Times New Roman" w:cs="Times New Roman"/>
          <w:sz w:val="26"/>
          <w:szCs w:val="26"/>
        </w:rPr>
        <w:t>n</w:t>
      </w:r>
      <w:r w:rsidRPr="006321D4">
        <w:rPr>
          <w:rFonts w:ascii="Times New Roman" w:hAnsi="Times New Roman" w:cs="Times New Roman"/>
          <w:sz w:val="26"/>
          <w:szCs w:val="26"/>
        </w:rPr>
        <w:t>miş, yapılan çalışmalar değerlendirilmiş ve gelecek ay yapılacaklar planlanmıştır.</w:t>
      </w:r>
    </w:p>
    <w:p w14:paraId="0F94089C" w14:textId="77777777" w:rsidR="00CC451E" w:rsidRPr="006321D4" w:rsidRDefault="00CC451E" w:rsidP="006D0BDE">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Her sene başında ilçe temsilcilikleri ile toplantı yapılıp yeni eğitim öğretim yılının sendikal çalışmaları planlamıştır.</w:t>
      </w:r>
    </w:p>
    <w:p w14:paraId="3D1AEFB6" w14:textId="77777777" w:rsidR="006D0BDE" w:rsidRPr="006321D4" w:rsidRDefault="006D0BDE" w:rsidP="006D0BDE">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Dönem başlangıçlarında ve dönem sonlarında olmak üzere senede iki kez; gündemi değerlendirmek, sıkıntıları tespit etmek amacı ile tüm işyeri temsilcileriyle toplantı düzenlenmiştir.</w:t>
      </w:r>
    </w:p>
    <w:p w14:paraId="4D6AE4F2" w14:textId="631F9FAF" w:rsidR="006D0BDE" w:rsidRPr="006321D4" w:rsidRDefault="003B23B6" w:rsidP="006D0BDE">
      <w:pPr>
        <w:pStyle w:val="ListeParagraf"/>
        <w:numPr>
          <w:ilvl w:val="0"/>
          <w:numId w:val="1"/>
        </w:numPr>
        <w:jc w:val="both"/>
        <w:rPr>
          <w:rFonts w:ascii="Times New Roman" w:hAnsi="Times New Roman" w:cs="Times New Roman"/>
          <w:sz w:val="26"/>
          <w:szCs w:val="26"/>
        </w:rPr>
      </w:pPr>
      <w:r>
        <w:rPr>
          <w:rFonts w:ascii="Times New Roman" w:hAnsi="Times New Roman" w:cs="Times New Roman"/>
          <w:sz w:val="26"/>
          <w:szCs w:val="26"/>
        </w:rPr>
        <w:t>Her C</w:t>
      </w:r>
      <w:r w:rsidR="006D0BDE" w:rsidRPr="006321D4">
        <w:rPr>
          <w:rFonts w:ascii="Times New Roman" w:hAnsi="Times New Roman" w:cs="Times New Roman"/>
          <w:sz w:val="26"/>
          <w:szCs w:val="26"/>
        </w:rPr>
        <w:t>uma il merkezinde ya da ilçelerde örgütlenme planına uygun olarak sendikal ziyaretler düzenlenmiş, üyelerimizin sorunları dinlenmiş, çözüm üretilmiştir.</w:t>
      </w:r>
    </w:p>
    <w:p w14:paraId="18DDEADD" w14:textId="77777777" w:rsidR="006D0BDE" w:rsidRPr="006321D4" w:rsidRDefault="006D0BDE" w:rsidP="006D0BDE">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Her yıl işyeri temsilcilerimize kahvaltı organizasyonu yapılmıştır.</w:t>
      </w:r>
    </w:p>
    <w:p w14:paraId="1487D6B0" w14:textId="77777777" w:rsidR="006D0BDE" w:rsidRPr="006321D4" w:rsidRDefault="006D0BDE" w:rsidP="00FF646E">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29 Ekim 2017</w:t>
      </w:r>
      <w:r w:rsidR="00FF646E" w:rsidRPr="006321D4">
        <w:rPr>
          <w:rFonts w:ascii="Times New Roman" w:hAnsi="Times New Roman" w:cs="Times New Roman"/>
          <w:sz w:val="26"/>
          <w:szCs w:val="26"/>
        </w:rPr>
        <w:t xml:space="preserve">, 2018, 2019 </w:t>
      </w:r>
      <w:r w:rsidR="00B87425" w:rsidRPr="006321D4">
        <w:rPr>
          <w:rFonts w:ascii="Times New Roman" w:hAnsi="Times New Roman" w:cs="Times New Roman"/>
          <w:sz w:val="26"/>
          <w:szCs w:val="26"/>
        </w:rPr>
        <w:t>tarihlerinde Edirne Ş</w:t>
      </w:r>
      <w:r w:rsidR="00FF646E" w:rsidRPr="006321D4">
        <w:rPr>
          <w:rFonts w:ascii="Times New Roman" w:hAnsi="Times New Roman" w:cs="Times New Roman"/>
          <w:sz w:val="26"/>
          <w:szCs w:val="26"/>
        </w:rPr>
        <w:t>ubesi</w:t>
      </w:r>
      <w:r w:rsidR="00B87425" w:rsidRPr="006321D4">
        <w:rPr>
          <w:rFonts w:ascii="Times New Roman" w:hAnsi="Times New Roman" w:cs="Times New Roman"/>
          <w:sz w:val="26"/>
          <w:szCs w:val="26"/>
        </w:rPr>
        <w:t>’</w:t>
      </w:r>
      <w:r w:rsidR="00FF646E" w:rsidRPr="006321D4">
        <w:rPr>
          <w:rFonts w:ascii="Times New Roman" w:hAnsi="Times New Roman" w:cs="Times New Roman"/>
          <w:sz w:val="26"/>
          <w:szCs w:val="26"/>
        </w:rPr>
        <w:t>nin Cumhuriyet Yemeği geleneği devam ettirilmiştir.</w:t>
      </w:r>
    </w:p>
    <w:p w14:paraId="3A43CC78" w14:textId="77777777" w:rsidR="00CC451E" w:rsidRPr="006321D4" w:rsidRDefault="00CC451E" w:rsidP="00FF646E">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 xml:space="preserve">29 Ekim Cumhuriyet Bayramı kutlamaları kapsamında Edirne Belediyesi’nin düzenlediği fener alayına şube adına </w:t>
      </w:r>
      <w:r w:rsidR="009D7BC1" w:rsidRPr="006321D4">
        <w:rPr>
          <w:rFonts w:ascii="Times New Roman" w:hAnsi="Times New Roman" w:cs="Times New Roman"/>
          <w:sz w:val="26"/>
          <w:szCs w:val="26"/>
        </w:rPr>
        <w:t>katılım sağlanmıştır</w:t>
      </w:r>
      <w:r w:rsidR="009E73FC">
        <w:rPr>
          <w:rFonts w:ascii="Times New Roman" w:hAnsi="Times New Roman" w:cs="Times New Roman"/>
          <w:sz w:val="26"/>
          <w:szCs w:val="26"/>
        </w:rPr>
        <w:t xml:space="preserve"> ve Atatürk Anıtı’na çelenk konulmuştur.</w:t>
      </w:r>
    </w:p>
    <w:p w14:paraId="5607E9B7" w14:textId="77777777" w:rsidR="00AF265B" w:rsidRPr="006321D4" w:rsidRDefault="00AF265B" w:rsidP="00FF646E">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10 Kasım anma törenlerinde Edirne Valiliği’nin düzenlediği çelenk koyma törenlerinde Atatürk Anıtı’na şube adına çelenk konulmuştur.</w:t>
      </w:r>
    </w:p>
    <w:p w14:paraId="089DEE52" w14:textId="77777777" w:rsidR="00FF646E" w:rsidRPr="006321D4" w:rsidRDefault="00FF646E" w:rsidP="00FF646E">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 xml:space="preserve">24 Kasım Öğretmenler Günü kutlamaları çerçevesinde merkez ilçede yer alan tüm üyelerimize 2017’de Eğitim-İş </w:t>
      </w:r>
      <w:proofErr w:type="gramStart"/>
      <w:r w:rsidRPr="006321D4">
        <w:rPr>
          <w:rFonts w:ascii="Times New Roman" w:hAnsi="Times New Roman" w:cs="Times New Roman"/>
          <w:sz w:val="26"/>
          <w:szCs w:val="26"/>
        </w:rPr>
        <w:t>logolu</w:t>
      </w:r>
      <w:proofErr w:type="gramEnd"/>
      <w:r w:rsidRPr="006321D4">
        <w:rPr>
          <w:rFonts w:ascii="Times New Roman" w:hAnsi="Times New Roman" w:cs="Times New Roman"/>
          <w:sz w:val="26"/>
          <w:szCs w:val="26"/>
        </w:rPr>
        <w:t xml:space="preserve"> kupa, 2018’de kişiye özel aynalı </w:t>
      </w:r>
      <w:proofErr w:type="spellStart"/>
      <w:r w:rsidRPr="006321D4">
        <w:rPr>
          <w:rFonts w:ascii="Times New Roman" w:hAnsi="Times New Roman" w:cs="Times New Roman"/>
          <w:sz w:val="26"/>
          <w:szCs w:val="26"/>
        </w:rPr>
        <w:t>pleksi</w:t>
      </w:r>
      <w:proofErr w:type="spellEnd"/>
      <w:r w:rsidRPr="006321D4">
        <w:rPr>
          <w:rFonts w:ascii="Times New Roman" w:hAnsi="Times New Roman" w:cs="Times New Roman"/>
          <w:sz w:val="26"/>
          <w:szCs w:val="26"/>
        </w:rPr>
        <w:t xml:space="preserve"> kitap ayracı, 2019’da Eğitim-İş logolu, doldurulabilir mavi, kırmızı</w:t>
      </w:r>
      <w:r w:rsidR="00CC451E" w:rsidRPr="006321D4">
        <w:rPr>
          <w:rFonts w:ascii="Times New Roman" w:hAnsi="Times New Roman" w:cs="Times New Roman"/>
          <w:sz w:val="26"/>
          <w:szCs w:val="26"/>
        </w:rPr>
        <w:t xml:space="preserve"> r</w:t>
      </w:r>
      <w:r w:rsidR="009D7BC1" w:rsidRPr="006321D4">
        <w:rPr>
          <w:rFonts w:ascii="Times New Roman" w:hAnsi="Times New Roman" w:cs="Times New Roman"/>
          <w:sz w:val="26"/>
          <w:szCs w:val="26"/>
        </w:rPr>
        <w:t>enkte tahta kalemi hediye edilmiştir</w:t>
      </w:r>
      <w:r w:rsidR="00CC451E" w:rsidRPr="006321D4">
        <w:rPr>
          <w:rFonts w:ascii="Times New Roman" w:hAnsi="Times New Roman" w:cs="Times New Roman"/>
          <w:sz w:val="26"/>
          <w:szCs w:val="26"/>
        </w:rPr>
        <w:t>.</w:t>
      </w:r>
    </w:p>
    <w:p w14:paraId="2DCC754A" w14:textId="77777777" w:rsidR="00CC451E" w:rsidRPr="006321D4" w:rsidRDefault="00CC451E" w:rsidP="00FF646E">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24 Kasım Öğretmenler Günü’nde emekli olan üyelerimiz öğretmenler günü kahvaltısına dav</w:t>
      </w:r>
      <w:r w:rsidR="009D7BC1" w:rsidRPr="006321D4">
        <w:rPr>
          <w:rFonts w:ascii="Times New Roman" w:hAnsi="Times New Roman" w:cs="Times New Roman"/>
          <w:sz w:val="26"/>
          <w:szCs w:val="26"/>
        </w:rPr>
        <w:t xml:space="preserve">et edilmiş, </w:t>
      </w:r>
      <w:proofErr w:type="gramStart"/>
      <w:r w:rsidR="009D7BC1" w:rsidRPr="006321D4">
        <w:rPr>
          <w:rFonts w:ascii="Times New Roman" w:hAnsi="Times New Roman" w:cs="Times New Roman"/>
          <w:sz w:val="26"/>
          <w:szCs w:val="26"/>
        </w:rPr>
        <w:t>plaket</w:t>
      </w:r>
      <w:proofErr w:type="gramEnd"/>
      <w:r w:rsidR="009D7BC1" w:rsidRPr="006321D4">
        <w:rPr>
          <w:rFonts w:ascii="Times New Roman" w:hAnsi="Times New Roman" w:cs="Times New Roman"/>
          <w:sz w:val="26"/>
          <w:szCs w:val="26"/>
        </w:rPr>
        <w:t xml:space="preserve"> sunumu yapılmış</w:t>
      </w:r>
      <w:r w:rsidRPr="006321D4">
        <w:rPr>
          <w:rFonts w:ascii="Times New Roman" w:hAnsi="Times New Roman" w:cs="Times New Roman"/>
          <w:sz w:val="26"/>
          <w:szCs w:val="26"/>
        </w:rPr>
        <w:t xml:space="preserve"> ve örgütümü</w:t>
      </w:r>
      <w:r w:rsidR="009D7BC1" w:rsidRPr="006321D4">
        <w:rPr>
          <w:rFonts w:ascii="Times New Roman" w:hAnsi="Times New Roman" w:cs="Times New Roman"/>
          <w:sz w:val="26"/>
          <w:szCs w:val="26"/>
        </w:rPr>
        <w:t>z adına iyi dileklerde bulunulmuştur</w:t>
      </w:r>
      <w:r w:rsidRPr="006321D4">
        <w:rPr>
          <w:rFonts w:ascii="Times New Roman" w:hAnsi="Times New Roman" w:cs="Times New Roman"/>
          <w:sz w:val="26"/>
          <w:szCs w:val="26"/>
        </w:rPr>
        <w:t>.</w:t>
      </w:r>
    </w:p>
    <w:p w14:paraId="17BC65E3" w14:textId="77777777" w:rsidR="00B87425" w:rsidRPr="006321D4" w:rsidRDefault="00B87425" w:rsidP="00B87425">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lastRenderedPageBreak/>
        <w:t xml:space="preserve">24 Kasım 2020’de içinde bulunulan olağanüstü </w:t>
      </w:r>
      <w:proofErr w:type="spellStart"/>
      <w:r w:rsidRPr="006321D4">
        <w:rPr>
          <w:rFonts w:ascii="Times New Roman" w:hAnsi="Times New Roman" w:cs="Times New Roman"/>
          <w:sz w:val="26"/>
          <w:szCs w:val="26"/>
        </w:rPr>
        <w:t>pandemi</w:t>
      </w:r>
      <w:proofErr w:type="spellEnd"/>
      <w:r w:rsidRPr="006321D4">
        <w:rPr>
          <w:rFonts w:ascii="Times New Roman" w:hAnsi="Times New Roman" w:cs="Times New Roman"/>
          <w:sz w:val="26"/>
          <w:szCs w:val="26"/>
        </w:rPr>
        <w:t xml:space="preserve"> koşulları nedeniyle üyelerimizin katkısıyla Öğretmenler Günü konseri düzenlenmiş, konser sosyal medya hesaplarımızdan canlı olarak yayınlanmıştır.</w:t>
      </w:r>
    </w:p>
    <w:p w14:paraId="319D6C50" w14:textId="77777777" w:rsidR="00FF646E" w:rsidRPr="006321D4" w:rsidRDefault="00FF646E" w:rsidP="00FF646E">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 xml:space="preserve">21 Aralık 2018’de Trakya Üniversitesi Güzel Sanatlar Fakültesi’nde görev yapan üyelerimizin resim sergisi ve Edirne Hasan Sezai Güzel Sanatlar Lisesi’nde görev yapan üyelerimizin mini konseri ile Atatürk’ün Edirne’ye </w:t>
      </w:r>
      <w:r w:rsidR="009D7BC1" w:rsidRPr="006321D4">
        <w:rPr>
          <w:rFonts w:ascii="Times New Roman" w:hAnsi="Times New Roman" w:cs="Times New Roman"/>
          <w:sz w:val="26"/>
          <w:szCs w:val="26"/>
        </w:rPr>
        <w:t>gelişinin yıldönümü kutlanmıştır</w:t>
      </w:r>
      <w:r w:rsidRPr="006321D4">
        <w:rPr>
          <w:rFonts w:ascii="Times New Roman" w:hAnsi="Times New Roman" w:cs="Times New Roman"/>
          <w:sz w:val="26"/>
          <w:szCs w:val="26"/>
        </w:rPr>
        <w:t>.</w:t>
      </w:r>
    </w:p>
    <w:p w14:paraId="7F511166" w14:textId="77777777" w:rsidR="00FF646E" w:rsidRPr="006321D4" w:rsidRDefault="00CC451E" w:rsidP="00FF646E">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8 Mart Dünya Kadınlar Günü kapsa</w:t>
      </w:r>
      <w:r w:rsidR="009E43D4">
        <w:rPr>
          <w:rFonts w:ascii="Times New Roman" w:hAnsi="Times New Roman" w:cs="Times New Roman"/>
          <w:sz w:val="26"/>
          <w:szCs w:val="26"/>
        </w:rPr>
        <w:t>mında</w:t>
      </w:r>
      <w:r w:rsidRPr="006321D4">
        <w:rPr>
          <w:rFonts w:ascii="Times New Roman" w:hAnsi="Times New Roman" w:cs="Times New Roman"/>
          <w:sz w:val="26"/>
          <w:szCs w:val="26"/>
        </w:rPr>
        <w:t xml:space="preserve"> 2018- 2019</w:t>
      </w:r>
      <w:r w:rsidR="009E43D4">
        <w:rPr>
          <w:rFonts w:ascii="Times New Roman" w:hAnsi="Times New Roman" w:cs="Times New Roman"/>
          <w:sz w:val="26"/>
          <w:szCs w:val="26"/>
        </w:rPr>
        <w:t>- 2020</w:t>
      </w:r>
      <w:r w:rsidRPr="006321D4">
        <w:rPr>
          <w:rFonts w:ascii="Times New Roman" w:hAnsi="Times New Roman" w:cs="Times New Roman"/>
          <w:sz w:val="26"/>
          <w:szCs w:val="26"/>
        </w:rPr>
        <w:t xml:space="preserve"> yıllarında </w:t>
      </w:r>
      <w:r w:rsidR="009D7BC1" w:rsidRPr="006321D4">
        <w:rPr>
          <w:rFonts w:ascii="Times New Roman" w:hAnsi="Times New Roman" w:cs="Times New Roman"/>
          <w:sz w:val="26"/>
          <w:szCs w:val="26"/>
        </w:rPr>
        <w:t>tüm kadın üyelerimizin aileleri ile birlikte davetli olduğu kahvaltılar organize edilmiştir.</w:t>
      </w:r>
    </w:p>
    <w:p w14:paraId="64157C2D" w14:textId="77777777" w:rsidR="009D7BC1" w:rsidRPr="006321D4" w:rsidRDefault="009D7BC1" w:rsidP="009D7BC1">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 xml:space="preserve">2017-2018 eğitim öğretim yılında “Edirne Eğitim-İş Çalışma Atölyeleri” </w:t>
      </w:r>
      <w:r w:rsidR="00AF265B" w:rsidRPr="006321D4">
        <w:rPr>
          <w:rFonts w:ascii="Times New Roman" w:hAnsi="Times New Roman" w:cs="Times New Roman"/>
          <w:sz w:val="26"/>
          <w:szCs w:val="26"/>
        </w:rPr>
        <w:t>kurulmuştur</w:t>
      </w:r>
      <w:r w:rsidRPr="006321D4">
        <w:rPr>
          <w:rFonts w:ascii="Times New Roman" w:hAnsi="Times New Roman" w:cs="Times New Roman"/>
          <w:sz w:val="26"/>
          <w:szCs w:val="26"/>
        </w:rPr>
        <w:t xml:space="preserve">. </w:t>
      </w:r>
      <w:proofErr w:type="spellStart"/>
      <w:r w:rsidRPr="006321D4">
        <w:rPr>
          <w:rFonts w:ascii="Times New Roman" w:hAnsi="Times New Roman" w:cs="Times New Roman"/>
          <w:sz w:val="26"/>
          <w:szCs w:val="26"/>
        </w:rPr>
        <w:t>Pandemi</w:t>
      </w:r>
      <w:proofErr w:type="spellEnd"/>
      <w:r w:rsidRPr="006321D4">
        <w:rPr>
          <w:rFonts w:ascii="Times New Roman" w:hAnsi="Times New Roman" w:cs="Times New Roman"/>
          <w:sz w:val="26"/>
          <w:szCs w:val="26"/>
        </w:rPr>
        <w:t xml:space="preserve"> başlayana kadar devam eden atölyelerimizde gönüllü olan üyelerimizin liderliğinde yaratıcı yazarlık, yaratıcı drama, yaratıcı okuma, ebru sanatı, temel fotoğrafçılık</w:t>
      </w:r>
      <w:r w:rsidR="00AF265B" w:rsidRPr="006321D4">
        <w:rPr>
          <w:rFonts w:ascii="Times New Roman" w:hAnsi="Times New Roman" w:cs="Times New Roman"/>
          <w:sz w:val="26"/>
          <w:szCs w:val="26"/>
        </w:rPr>
        <w:t xml:space="preserve">, herkes bir </w:t>
      </w:r>
      <w:proofErr w:type="gramStart"/>
      <w:r w:rsidR="00AF265B" w:rsidRPr="006321D4">
        <w:rPr>
          <w:rFonts w:ascii="Times New Roman" w:hAnsi="Times New Roman" w:cs="Times New Roman"/>
          <w:sz w:val="26"/>
          <w:szCs w:val="26"/>
        </w:rPr>
        <w:t>enstrüman</w:t>
      </w:r>
      <w:proofErr w:type="gramEnd"/>
      <w:r w:rsidR="00AF265B" w:rsidRPr="006321D4">
        <w:rPr>
          <w:rFonts w:ascii="Times New Roman" w:hAnsi="Times New Roman" w:cs="Times New Roman"/>
          <w:sz w:val="26"/>
          <w:szCs w:val="26"/>
        </w:rPr>
        <w:t xml:space="preserve"> çalabilir</w:t>
      </w:r>
      <w:r w:rsidRPr="006321D4">
        <w:rPr>
          <w:rFonts w:ascii="Times New Roman" w:hAnsi="Times New Roman" w:cs="Times New Roman"/>
          <w:sz w:val="26"/>
          <w:szCs w:val="26"/>
        </w:rPr>
        <w:t xml:space="preserve"> gibi kişisel gelişim etkinliklerinin yanı sıra çocuklara yönelik eğlence ve uçurtma atölyeleri de d</w:t>
      </w:r>
      <w:r w:rsidR="00AF265B" w:rsidRPr="006321D4">
        <w:rPr>
          <w:rFonts w:ascii="Times New Roman" w:hAnsi="Times New Roman" w:cs="Times New Roman"/>
          <w:sz w:val="26"/>
          <w:szCs w:val="26"/>
        </w:rPr>
        <w:t>üzenlenmiştir</w:t>
      </w:r>
      <w:r w:rsidRPr="006321D4">
        <w:rPr>
          <w:rFonts w:ascii="Times New Roman" w:hAnsi="Times New Roman" w:cs="Times New Roman"/>
          <w:sz w:val="26"/>
          <w:szCs w:val="26"/>
        </w:rPr>
        <w:t>.</w:t>
      </w:r>
    </w:p>
    <w:p w14:paraId="2749A995" w14:textId="77777777" w:rsidR="00AC76FB" w:rsidRPr="006321D4" w:rsidRDefault="00AF265B" w:rsidP="00AC76FB">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23 Nisan Ulusal Egemenlik ve Çocuk Bayramı kapsamında çalışma atölyelerinin çocuk ayağı gerçekleştirilmiştir. Ayrıca 23 Nisan 2020’de üye öğretmenlerimizin organize etmesi ile Genel Merkez’in düzenlediği “Çocuk Gözünden Atatürk” konulu resim yarışmasına katılım sağlanmış, gelen eserler ile şubemizde çevrimiçi bir sergi düzenlenmiştir.</w:t>
      </w:r>
    </w:p>
    <w:p w14:paraId="4FFB8DCC" w14:textId="62111D0D" w:rsidR="00AF265B" w:rsidRDefault="00AF265B" w:rsidP="00AF265B">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19 Mayıs Atatürk’ü Anma Gençlik ve Spor Bayramı’nda Genel Merkez’in düzenlediği Gençlikten Ata’sına Mektup yarışmalarına katılım sağlanmış, il çapında dereceye giren öğrenciler günün anlamına uygun hediyeler ile ödüllendirilmiştir.</w:t>
      </w:r>
    </w:p>
    <w:p w14:paraId="45946273" w14:textId="0AEBCCBB" w:rsidR="008736BD" w:rsidRPr="006321D4" w:rsidRDefault="008736BD" w:rsidP="00AF265B">
      <w:pPr>
        <w:pStyle w:val="ListeParagraf"/>
        <w:numPr>
          <w:ilvl w:val="0"/>
          <w:numId w:val="1"/>
        </w:numPr>
        <w:jc w:val="both"/>
        <w:rPr>
          <w:rFonts w:ascii="Times New Roman" w:hAnsi="Times New Roman" w:cs="Times New Roman"/>
          <w:sz w:val="26"/>
          <w:szCs w:val="26"/>
        </w:rPr>
      </w:pPr>
      <w:r w:rsidRPr="008736BD">
        <w:rPr>
          <w:rFonts w:ascii="Times New Roman" w:hAnsi="Times New Roman" w:cs="Times New Roman"/>
          <w:sz w:val="26"/>
          <w:szCs w:val="26"/>
        </w:rPr>
        <w:t>1 Mayıs Emek ve Dayanışma Bayramında Edirne’deki emek örgütleriyle birlikte platform oluşturup örgütsel katılım sağlanmıştır.</w:t>
      </w:r>
    </w:p>
    <w:p w14:paraId="007BAEB1" w14:textId="77777777" w:rsidR="00AF265B" w:rsidRPr="006321D4" w:rsidRDefault="00AC76FB" w:rsidP="00AF265B">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Genel Merkez’in paylaştığı basın açıklamaları sosyal medya hesaplarımızda yayınlanmış, yerel basınla paylaşılmıştır.</w:t>
      </w:r>
    </w:p>
    <w:p w14:paraId="23E97F24" w14:textId="77777777" w:rsidR="00AC76FB" w:rsidRPr="006321D4" w:rsidRDefault="00AC76FB" w:rsidP="00AF265B">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 xml:space="preserve">Var olan Edirne Eğitim İş Facebook hesabının yanına ilave olarak 2019 senesinde </w:t>
      </w:r>
      <w:r w:rsidR="009E43D4">
        <w:rPr>
          <w:rFonts w:ascii="Times New Roman" w:hAnsi="Times New Roman" w:cs="Times New Roman"/>
          <w:sz w:val="26"/>
          <w:szCs w:val="26"/>
        </w:rPr>
        <w:t>“</w:t>
      </w:r>
      <w:proofErr w:type="spellStart"/>
      <w:r w:rsidRPr="006321D4">
        <w:rPr>
          <w:rFonts w:ascii="Times New Roman" w:hAnsi="Times New Roman" w:cs="Times New Roman"/>
          <w:sz w:val="26"/>
          <w:szCs w:val="26"/>
        </w:rPr>
        <w:t>edirneeğitimiş</w:t>
      </w:r>
      <w:proofErr w:type="spellEnd"/>
      <w:r w:rsidR="009E43D4">
        <w:rPr>
          <w:rFonts w:ascii="Times New Roman" w:hAnsi="Times New Roman" w:cs="Times New Roman"/>
          <w:sz w:val="26"/>
          <w:szCs w:val="26"/>
        </w:rPr>
        <w:t>”</w:t>
      </w:r>
      <w:r w:rsidRPr="006321D4">
        <w:rPr>
          <w:rFonts w:ascii="Times New Roman" w:hAnsi="Times New Roman" w:cs="Times New Roman"/>
          <w:sz w:val="26"/>
          <w:szCs w:val="26"/>
        </w:rPr>
        <w:t xml:space="preserve"> </w:t>
      </w:r>
      <w:proofErr w:type="spellStart"/>
      <w:r w:rsidRPr="006321D4">
        <w:rPr>
          <w:rFonts w:ascii="Times New Roman" w:hAnsi="Times New Roman" w:cs="Times New Roman"/>
          <w:sz w:val="26"/>
          <w:szCs w:val="26"/>
        </w:rPr>
        <w:t>instagram</w:t>
      </w:r>
      <w:proofErr w:type="spellEnd"/>
      <w:r w:rsidRPr="006321D4">
        <w:rPr>
          <w:rFonts w:ascii="Times New Roman" w:hAnsi="Times New Roman" w:cs="Times New Roman"/>
          <w:sz w:val="26"/>
          <w:szCs w:val="26"/>
        </w:rPr>
        <w:t xml:space="preserve"> ve </w:t>
      </w:r>
      <w:proofErr w:type="spellStart"/>
      <w:r w:rsidRPr="006321D4">
        <w:rPr>
          <w:rFonts w:ascii="Times New Roman" w:hAnsi="Times New Roman" w:cs="Times New Roman"/>
          <w:sz w:val="26"/>
          <w:szCs w:val="26"/>
        </w:rPr>
        <w:t>tweeter</w:t>
      </w:r>
      <w:proofErr w:type="spellEnd"/>
      <w:r w:rsidRPr="006321D4">
        <w:rPr>
          <w:rFonts w:ascii="Times New Roman" w:hAnsi="Times New Roman" w:cs="Times New Roman"/>
          <w:sz w:val="26"/>
          <w:szCs w:val="26"/>
        </w:rPr>
        <w:t xml:space="preserve"> hesapları da açılmıştır.</w:t>
      </w:r>
    </w:p>
    <w:p w14:paraId="4FBF3C74" w14:textId="77777777" w:rsidR="001A3F5C" w:rsidRDefault="001A3F5C" w:rsidP="00AF265B">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Genel merkezden gelen afiş, takvim gibi materyallerin zamanında dağıtılmasına dikkat edilmiştir.</w:t>
      </w:r>
    </w:p>
    <w:p w14:paraId="767F1234" w14:textId="77777777" w:rsidR="009E43D4" w:rsidRPr="006321D4" w:rsidRDefault="009E43D4" w:rsidP="00AF265B">
      <w:pPr>
        <w:pStyle w:val="ListeParagraf"/>
        <w:numPr>
          <w:ilvl w:val="0"/>
          <w:numId w:val="1"/>
        </w:numPr>
        <w:jc w:val="both"/>
        <w:rPr>
          <w:rFonts w:ascii="Times New Roman" w:hAnsi="Times New Roman" w:cs="Times New Roman"/>
          <w:sz w:val="26"/>
          <w:szCs w:val="26"/>
        </w:rPr>
      </w:pPr>
      <w:r>
        <w:rPr>
          <w:rFonts w:ascii="Times New Roman" w:hAnsi="Times New Roman" w:cs="Times New Roman"/>
          <w:sz w:val="26"/>
          <w:szCs w:val="26"/>
        </w:rPr>
        <w:t>Eğitim Kurumları Yöneticilik Sınavları için üyelerimize kaynak kitap temin edilmiştir.</w:t>
      </w:r>
    </w:p>
    <w:p w14:paraId="03EA582B" w14:textId="77777777" w:rsidR="001A3F5C" w:rsidRPr="006321D4" w:rsidRDefault="001A3F5C" w:rsidP="00AF265B">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Önemli güncel gelişmeler, sınav görevi haberleri üyelerimizin cep telefonlarına anlık mesaj olarak iletilmiştir.</w:t>
      </w:r>
    </w:p>
    <w:p w14:paraId="50452616" w14:textId="77777777" w:rsidR="001A3F5C" w:rsidRPr="006321D4" w:rsidRDefault="001A3F5C" w:rsidP="00AF265B">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Basın açıklamaları ve eylemlerde kullanmak üzere çeşitli pankartlar bastırılmıştır.</w:t>
      </w:r>
    </w:p>
    <w:p w14:paraId="07D30A3D" w14:textId="77777777" w:rsidR="001A3F5C" w:rsidRPr="006321D4" w:rsidRDefault="000374A6" w:rsidP="00AF265B">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 xml:space="preserve">Basında yer alan basın açıklamalarımızın </w:t>
      </w:r>
      <w:r w:rsidR="001A3F5C" w:rsidRPr="006321D4">
        <w:rPr>
          <w:rFonts w:ascii="Times New Roman" w:hAnsi="Times New Roman" w:cs="Times New Roman"/>
          <w:sz w:val="26"/>
          <w:szCs w:val="26"/>
        </w:rPr>
        <w:t>dökümü şu şekildedir:</w:t>
      </w:r>
    </w:p>
    <w:p w14:paraId="463C7D62" w14:textId="77777777" w:rsidR="001A3F5C" w:rsidRPr="006321D4" w:rsidRDefault="001A3F5C" w:rsidP="001A3F5C">
      <w:pPr>
        <w:pStyle w:val="ListeParagraf"/>
        <w:jc w:val="both"/>
        <w:rPr>
          <w:rFonts w:ascii="Times New Roman" w:hAnsi="Times New Roman" w:cs="Times New Roman"/>
          <w:sz w:val="26"/>
          <w:szCs w:val="26"/>
        </w:rPr>
      </w:pPr>
      <w:proofErr w:type="gramStart"/>
      <w:r w:rsidRPr="006321D4">
        <w:rPr>
          <w:rFonts w:ascii="Times New Roman" w:hAnsi="Times New Roman" w:cs="Times New Roman"/>
          <w:sz w:val="26"/>
          <w:szCs w:val="26"/>
        </w:rPr>
        <w:lastRenderedPageBreak/>
        <w:t>2017:</w:t>
      </w:r>
      <w:r w:rsidR="0010500C" w:rsidRPr="006321D4">
        <w:rPr>
          <w:rFonts w:ascii="Times New Roman" w:hAnsi="Times New Roman" w:cs="Times New Roman"/>
          <w:sz w:val="26"/>
          <w:szCs w:val="26"/>
        </w:rPr>
        <w:t>38</w:t>
      </w:r>
      <w:proofErr w:type="gramEnd"/>
    </w:p>
    <w:p w14:paraId="19A2ED6C" w14:textId="77777777" w:rsidR="001A3F5C" w:rsidRPr="006321D4" w:rsidRDefault="001A3F5C" w:rsidP="001A3F5C">
      <w:pPr>
        <w:pStyle w:val="ListeParagraf"/>
        <w:jc w:val="both"/>
        <w:rPr>
          <w:rFonts w:ascii="Times New Roman" w:hAnsi="Times New Roman" w:cs="Times New Roman"/>
          <w:sz w:val="26"/>
          <w:szCs w:val="26"/>
        </w:rPr>
      </w:pPr>
      <w:proofErr w:type="gramStart"/>
      <w:r w:rsidRPr="006321D4">
        <w:rPr>
          <w:rFonts w:ascii="Times New Roman" w:hAnsi="Times New Roman" w:cs="Times New Roman"/>
          <w:sz w:val="26"/>
          <w:szCs w:val="26"/>
        </w:rPr>
        <w:t>2018:</w:t>
      </w:r>
      <w:r w:rsidR="0010500C" w:rsidRPr="006321D4">
        <w:rPr>
          <w:rFonts w:ascii="Times New Roman" w:hAnsi="Times New Roman" w:cs="Times New Roman"/>
          <w:sz w:val="26"/>
          <w:szCs w:val="26"/>
        </w:rPr>
        <w:t>19</w:t>
      </w:r>
      <w:proofErr w:type="gramEnd"/>
    </w:p>
    <w:p w14:paraId="1A7B1364" w14:textId="77777777" w:rsidR="001A3F5C" w:rsidRPr="006321D4" w:rsidRDefault="001A3F5C" w:rsidP="001A3F5C">
      <w:pPr>
        <w:pStyle w:val="ListeParagraf"/>
        <w:jc w:val="both"/>
        <w:rPr>
          <w:rFonts w:ascii="Times New Roman" w:hAnsi="Times New Roman" w:cs="Times New Roman"/>
          <w:sz w:val="26"/>
          <w:szCs w:val="26"/>
        </w:rPr>
      </w:pPr>
      <w:proofErr w:type="gramStart"/>
      <w:r w:rsidRPr="006321D4">
        <w:rPr>
          <w:rFonts w:ascii="Times New Roman" w:hAnsi="Times New Roman" w:cs="Times New Roman"/>
          <w:sz w:val="26"/>
          <w:szCs w:val="26"/>
        </w:rPr>
        <w:t>2019:</w:t>
      </w:r>
      <w:r w:rsidR="0010500C" w:rsidRPr="006321D4">
        <w:rPr>
          <w:rFonts w:ascii="Times New Roman" w:hAnsi="Times New Roman" w:cs="Times New Roman"/>
          <w:sz w:val="26"/>
          <w:szCs w:val="26"/>
        </w:rPr>
        <w:t>33</w:t>
      </w:r>
      <w:proofErr w:type="gramEnd"/>
    </w:p>
    <w:p w14:paraId="7EA39DEB" w14:textId="77777777" w:rsidR="0010500C" w:rsidRPr="006321D4" w:rsidRDefault="0010500C" w:rsidP="001A3F5C">
      <w:pPr>
        <w:pStyle w:val="ListeParagraf"/>
        <w:jc w:val="both"/>
        <w:rPr>
          <w:rFonts w:ascii="Times New Roman" w:hAnsi="Times New Roman" w:cs="Times New Roman"/>
          <w:sz w:val="26"/>
          <w:szCs w:val="26"/>
        </w:rPr>
      </w:pPr>
      <w:r w:rsidRPr="006321D4">
        <w:rPr>
          <w:rFonts w:ascii="Times New Roman" w:hAnsi="Times New Roman" w:cs="Times New Roman"/>
          <w:sz w:val="26"/>
          <w:szCs w:val="26"/>
        </w:rPr>
        <w:t>2020</w:t>
      </w:r>
      <w:r w:rsidR="000374A6" w:rsidRPr="006321D4">
        <w:rPr>
          <w:rFonts w:ascii="Times New Roman" w:hAnsi="Times New Roman" w:cs="Times New Roman"/>
          <w:sz w:val="26"/>
          <w:szCs w:val="26"/>
        </w:rPr>
        <w:t>: 31</w:t>
      </w:r>
    </w:p>
    <w:p w14:paraId="65EE4238" w14:textId="77777777" w:rsidR="0010500C" w:rsidRPr="006321D4" w:rsidRDefault="009E43D4" w:rsidP="001A3F5C">
      <w:pPr>
        <w:pStyle w:val="ListeParagraf"/>
        <w:jc w:val="both"/>
        <w:rPr>
          <w:rFonts w:ascii="Times New Roman" w:hAnsi="Times New Roman" w:cs="Times New Roman"/>
          <w:sz w:val="26"/>
          <w:szCs w:val="26"/>
        </w:rPr>
      </w:pPr>
      <w:r>
        <w:rPr>
          <w:rFonts w:ascii="Times New Roman" w:hAnsi="Times New Roman" w:cs="Times New Roman"/>
          <w:sz w:val="26"/>
          <w:szCs w:val="26"/>
        </w:rPr>
        <w:t>2021:8</w:t>
      </w:r>
    </w:p>
    <w:p w14:paraId="006F564F" w14:textId="77777777" w:rsidR="002A4545" w:rsidRPr="006321D4" w:rsidRDefault="00056A2F" w:rsidP="006321D4">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Basın açıklamalarında özellikle yerelde yaşanan sorunlara değinilmiş, sorunların çözüm noktasında etkili bir duruş sergilenmiştir. Basın açıklamalarının</w:t>
      </w:r>
      <w:r w:rsidR="00C515F9" w:rsidRPr="006321D4">
        <w:rPr>
          <w:rFonts w:ascii="Times New Roman" w:hAnsi="Times New Roman" w:cs="Times New Roman"/>
          <w:sz w:val="26"/>
          <w:szCs w:val="26"/>
        </w:rPr>
        <w:t xml:space="preserve"> </w:t>
      </w:r>
      <w:r w:rsidRPr="006321D4">
        <w:rPr>
          <w:rFonts w:ascii="Times New Roman" w:hAnsi="Times New Roman" w:cs="Times New Roman"/>
          <w:sz w:val="26"/>
          <w:szCs w:val="26"/>
        </w:rPr>
        <w:t>konu başlıkları şunlardır:</w:t>
      </w:r>
    </w:p>
    <w:p w14:paraId="4A4EC0C2" w14:textId="77777777" w:rsidR="002A4545" w:rsidRPr="006321D4" w:rsidRDefault="002A4545" w:rsidP="00056A2F">
      <w:pPr>
        <w:pStyle w:val="ListeParagraf"/>
        <w:jc w:val="both"/>
        <w:rPr>
          <w:rFonts w:ascii="Times New Roman" w:hAnsi="Times New Roman" w:cs="Times New Roman"/>
          <w:sz w:val="26"/>
          <w:szCs w:val="26"/>
        </w:rPr>
      </w:pPr>
    </w:p>
    <w:tbl>
      <w:tblPr>
        <w:tblStyle w:val="TabloKlavuzu"/>
        <w:tblW w:w="0" w:type="auto"/>
        <w:tblInd w:w="720" w:type="dxa"/>
        <w:tblLook w:val="04A0" w:firstRow="1" w:lastRow="0" w:firstColumn="1" w:lastColumn="0" w:noHBand="0" w:noVBand="1"/>
      </w:tblPr>
      <w:tblGrid>
        <w:gridCol w:w="816"/>
        <w:gridCol w:w="1691"/>
        <w:gridCol w:w="6061"/>
      </w:tblGrid>
      <w:tr w:rsidR="00FF6FB7" w:rsidRPr="006321D4" w14:paraId="2931D654" w14:textId="77777777" w:rsidTr="00056A2F">
        <w:tc>
          <w:tcPr>
            <w:tcW w:w="816" w:type="dxa"/>
            <w:vMerge w:val="restart"/>
          </w:tcPr>
          <w:p w14:paraId="4A45A4D3" w14:textId="77777777" w:rsidR="00FF6FB7" w:rsidRPr="006321D4" w:rsidRDefault="00FF6FB7" w:rsidP="00056A2F">
            <w:pPr>
              <w:pStyle w:val="ListeParagraf"/>
              <w:ind w:left="0"/>
              <w:jc w:val="both"/>
              <w:rPr>
                <w:rFonts w:ascii="Times New Roman" w:hAnsi="Times New Roman" w:cs="Times New Roman"/>
                <w:sz w:val="26"/>
                <w:szCs w:val="26"/>
              </w:rPr>
            </w:pPr>
            <w:r w:rsidRPr="006321D4">
              <w:rPr>
                <w:rFonts w:ascii="Times New Roman" w:hAnsi="Times New Roman" w:cs="Times New Roman"/>
                <w:sz w:val="26"/>
                <w:szCs w:val="26"/>
              </w:rPr>
              <w:t>2017</w:t>
            </w:r>
          </w:p>
        </w:tc>
        <w:tc>
          <w:tcPr>
            <w:tcW w:w="1691" w:type="dxa"/>
          </w:tcPr>
          <w:p w14:paraId="6CD1097E" w14:textId="77777777" w:rsidR="00FF6FB7" w:rsidRPr="00AB4024" w:rsidRDefault="00FF6FB7"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23 Mayıs</w:t>
            </w:r>
          </w:p>
        </w:tc>
        <w:tc>
          <w:tcPr>
            <w:tcW w:w="6061" w:type="dxa"/>
          </w:tcPr>
          <w:p w14:paraId="2A66149F" w14:textId="77777777" w:rsidR="00FF6FB7" w:rsidRPr="00AB4024" w:rsidRDefault="00FF6FB7" w:rsidP="00FF6FB7">
            <w:pPr>
              <w:shd w:val="clear" w:color="auto" w:fill="FFFFFF"/>
              <w:spacing w:after="75"/>
              <w:rPr>
                <w:rFonts w:ascii="Times New Roman" w:eastAsia="Times New Roman" w:hAnsi="Times New Roman" w:cs="Times New Roman"/>
                <w:color w:val="1F497D" w:themeColor="text2"/>
                <w:sz w:val="26"/>
                <w:szCs w:val="26"/>
                <w:lang w:eastAsia="tr-TR"/>
              </w:rPr>
            </w:pPr>
            <w:r w:rsidRPr="00AB4024">
              <w:rPr>
                <w:rFonts w:ascii="Times New Roman" w:eastAsia="Times New Roman" w:hAnsi="Times New Roman" w:cs="Times New Roman"/>
                <w:color w:val="1F497D" w:themeColor="text2"/>
                <w:sz w:val="26"/>
                <w:szCs w:val="26"/>
                <w:lang w:eastAsia="tr-TR"/>
              </w:rPr>
              <w:t>Öğretmenlerin 2017 İl içi isteğe bağlı yer değiştirme ihtiyaç listesi-Edirne</w:t>
            </w:r>
          </w:p>
        </w:tc>
      </w:tr>
      <w:tr w:rsidR="00FF6FB7" w:rsidRPr="006321D4" w14:paraId="5DE028FB" w14:textId="77777777" w:rsidTr="00056A2F">
        <w:tc>
          <w:tcPr>
            <w:tcW w:w="816" w:type="dxa"/>
            <w:vMerge/>
          </w:tcPr>
          <w:p w14:paraId="77F821B0" w14:textId="77777777" w:rsidR="00FF6FB7" w:rsidRPr="006321D4" w:rsidRDefault="00FF6FB7" w:rsidP="00056A2F">
            <w:pPr>
              <w:pStyle w:val="ListeParagraf"/>
              <w:ind w:left="0"/>
              <w:jc w:val="both"/>
              <w:rPr>
                <w:rFonts w:ascii="Times New Roman" w:hAnsi="Times New Roman" w:cs="Times New Roman"/>
                <w:sz w:val="26"/>
                <w:szCs w:val="26"/>
              </w:rPr>
            </w:pPr>
          </w:p>
        </w:tc>
        <w:tc>
          <w:tcPr>
            <w:tcW w:w="1691" w:type="dxa"/>
          </w:tcPr>
          <w:p w14:paraId="05316097" w14:textId="77777777" w:rsidR="00FF6FB7" w:rsidRPr="00AB4024" w:rsidRDefault="00FF6FB7"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19 Temmuz</w:t>
            </w:r>
          </w:p>
        </w:tc>
        <w:tc>
          <w:tcPr>
            <w:tcW w:w="6061" w:type="dxa"/>
          </w:tcPr>
          <w:p w14:paraId="525339E0" w14:textId="77777777" w:rsidR="00FF6FB7" w:rsidRPr="00AB4024" w:rsidRDefault="00FF6FB7"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Yanlışlar zinciri</w:t>
            </w:r>
          </w:p>
        </w:tc>
      </w:tr>
      <w:tr w:rsidR="00FF6FB7" w:rsidRPr="006321D4" w14:paraId="432CEA84" w14:textId="77777777" w:rsidTr="00056A2F">
        <w:tc>
          <w:tcPr>
            <w:tcW w:w="816" w:type="dxa"/>
            <w:vMerge/>
          </w:tcPr>
          <w:p w14:paraId="7B910085" w14:textId="77777777" w:rsidR="00FF6FB7" w:rsidRPr="006321D4" w:rsidRDefault="00FF6FB7" w:rsidP="00056A2F">
            <w:pPr>
              <w:pStyle w:val="ListeParagraf"/>
              <w:ind w:left="0"/>
              <w:jc w:val="both"/>
              <w:rPr>
                <w:rFonts w:ascii="Times New Roman" w:hAnsi="Times New Roman" w:cs="Times New Roman"/>
                <w:sz w:val="26"/>
                <w:szCs w:val="26"/>
              </w:rPr>
            </w:pPr>
          </w:p>
        </w:tc>
        <w:tc>
          <w:tcPr>
            <w:tcW w:w="1691" w:type="dxa"/>
          </w:tcPr>
          <w:p w14:paraId="04CDD845" w14:textId="77777777" w:rsidR="00FF6FB7" w:rsidRPr="00AB4024" w:rsidRDefault="00FF6FB7"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 Ağustos</w:t>
            </w:r>
          </w:p>
        </w:tc>
        <w:tc>
          <w:tcPr>
            <w:tcW w:w="6061" w:type="dxa"/>
          </w:tcPr>
          <w:p w14:paraId="67EE7C8C" w14:textId="77777777" w:rsidR="00FF6FB7" w:rsidRPr="00AB4024" w:rsidRDefault="00FF6FB7"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Ensar Vakfı Protokolü</w:t>
            </w:r>
          </w:p>
        </w:tc>
      </w:tr>
      <w:tr w:rsidR="00FF6FB7" w:rsidRPr="006321D4" w14:paraId="228DFB2D" w14:textId="77777777" w:rsidTr="00056A2F">
        <w:tc>
          <w:tcPr>
            <w:tcW w:w="816" w:type="dxa"/>
            <w:vMerge/>
          </w:tcPr>
          <w:p w14:paraId="2D2D93C2" w14:textId="77777777" w:rsidR="00FF6FB7" w:rsidRPr="006321D4" w:rsidRDefault="00FF6FB7" w:rsidP="00056A2F">
            <w:pPr>
              <w:pStyle w:val="ListeParagraf"/>
              <w:ind w:left="0"/>
              <w:jc w:val="both"/>
              <w:rPr>
                <w:rFonts w:ascii="Times New Roman" w:hAnsi="Times New Roman" w:cs="Times New Roman"/>
                <w:sz w:val="26"/>
                <w:szCs w:val="26"/>
              </w:rPr>
            </w:pPr>
          </w:p>
        </w:tc>
        <w:tc>
          <w:tcPr>
            <w:tcW w:w="1691" w:type="dxa"/>
          </w:tcPr>
          <w:p w14:paraId="488A5018" w14:textId="77777777" w:rsidR="00FF6FB7" w:rsidRPr="00AB4024" w:rsidRDefault="00FF6FB7"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24 Ağustos</w:t>
            </w:r>
          </w:p>
        </w:tc>
        <w:tc>
          <w:tcPr>
            <w:tcW w:w="6061" w:type="dxa"/>
          </w:tcPr>
          <w:p w14:paraId="7D2F81A8" w14:textId="77777777" w:rsidR="00FF6FB7" w:rsidRPr="00AB4024" w:rsidRDefault="00FF6FB7"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Memur ve Memur Emeklileri Zammı</w:t>
            </w:r>
          </w:p>
        </w:tc>
      </w:tr>
      <w:tr w:rsidR="00FF6FB7" w:rsidRPr="006321D4" w14:paraId="543854EB" w14:textId="77777777" w:rsidTr="00056A2F">
        <w:tc>
          <w:tcPr>
            <w:tcW w:w="816" w:type="dxa"/>
            <w:vMerge/>
          </w:tcPr>
          <w:p w14:paraId="3BE9AB9D" w14:textId="77777777" w:rsidR="00FF6FB7" w:rsidRPr="006321D4" w:rsidRDefault="00FF6FB7" w:rsidP="00056A2F">
            <w:pPr>
              <w:pStyle w:val="ListeParagraf"/>
              <w:ind w:left="0"/>
              <w:jc w:val="both"/>
              <w:rPr>
                <w:rFonts w:ascii="Times New Roman" w:hAnsi="Times New Roman" w:cs="Times New Roman"/>
                <w:sz w:val="26"/>
                <w:szCs w:val="26"/>
              </w:rPr>
            </w:pPr>
          </w:p>
        </w:tc>
        <w:tc>
          <w:tcPr>
            <w:tcW w:w="1691" w:type="dxa"/>
          </w:tcPr>
          <w:p w14:paraId="0E697DB4" w14:textId="77777777" w:rsidR="00FF6FB7" w:rsidRPr="00AB4024" w:rsidRDefault="00FF6FB7"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8 Eylül</w:t>
            </w:r>
          </w:p>
        </w:tc>
        <w:tc>
          <w:tcPr>
            <w:tcW w:w="6061" w:type="dxa"/>
          </w:tcPr>
          <w:p w14:paraId="000829CD" w14:textId="77777777" w:rsidR="00FF6FB7" w:rsidRPr="00AB4024" w:rsidRDefault="00FF6FB7"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Atatürksüz Müfredat Olmaz</w:t>
            </w:r>
          </w:p>
        </w:tc>
      </w:tr>
      <w:tr w:rsidR="00FF6FB7" w:rsidRPr="006321D4" w14:paraId="301C08BF" w14:textId="77777777" w:rsidTr="00056A2F">
        <w:tc>
          <w:tcPr>
            <w:tcW w:w="816" w:type="dxa"/>
            <w:vMerge/>
          </w:tcPr>
          <w:p w14:paraId="101EA519" w14:textId="77777777" w:rsidR="00FF6FB7" w:rsidRPr="006321D4" w:rsidRDefault="00FF6FB7" w:rsidP="00056A2F">
            <w:pPr>
              <w:pStyle w:val="ListeParagraf"/>
              <w:ind w:left="0"/>
              <w:jc w:val="both"/>
              <w:rPr>
                <w:rFonts w:ascii="Times New Roman" w:hAnsi="Times New Roman" w:cs="Times New Roman"/>
                <w:sz w:val="26"/>
                <w:szCs w:val="26"/>
              </w:rPr>
            </w:pPr>
          </w:p>
        </w:tc>
        <w:tc>
          <w:tcPr>
            <w:tcW w:w="1691" w:type="dxa"/>
          </w:tcPr>
          <w:p w14:paraId="02B07C83" w14:textId="77777777" w:rsidR="00FF6FB7" w:rsidRPr="00AB4024" w:rsidRDefault="00FF6FB7" w:rsidP="00A55767">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21 Eylül</w:t>
            </w:r>
          </w:p>
        </w:tc>
        <w:tc>
          <w:tcPr>
            <w:tcW w:w="6061" w:type="dxa"/>
          </w:tcPr>
          <w:p w14:paraId="47A56B8E" w14:textId="77777777" w:rsidR="00FF6FB7" w:rsidRPr="00AB4024" w:rsidRDefault="00FF6FB7" w:rsidP="00A55767">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Eğitim-İş’ten Üniversite Çıkışı</w:t>
            </w:r>
          </w:p>
        </w:tc>
      </w:tr>
      <w:tr w:rsidR="00FF6FB7" w:rsidRPr="006321D4" w14:paraId="7BBE12E4" w14:textId="77777777" w:rsidTr="00056A2F">
        <w:tc>
          <w:tcPr>
            <w:tcW w:w="816" w:type="dxa"/>
            <w:vMerge/>
          </w:tcPr>
          <w:p w14:paraId="3E884FEB" w14:textId="77777777" w:rsidR="00FF6FB7" w:rsidRPr="006321D4" w:rsidRDefault="00FF6FB7" w:rsidP="00056A2F">
            <w:pPr>
              <w:pStyle w:val="ListeParagraf"/>
              <w:ind w:left="0"/>
              <w:jc w:val="both"/>
              <w:rPr>
                <w:rFonts w:ascii="Times New Roman" w:hAnsi="Times New Roman" w:cs="Times New Roman"/>
                <w:sz w:val="26"/>
                <w:szCs w:val="26"/>
              </w:rPr>
            </w:pPr>
          </w:p>
        </w:tc>
        <w:tc>
          <w:tcPr>
            <w:tcW w:w="1691" w:type="dxa"/>
          </w:tcPr>
          <w:p w14:paraId="0E6EBD9F" w14:textId="77777777" w:rsidR="00FF6FB7" w:rsidRPr="00AB4024" w:rsidRDefault="00FF6FB7"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21 Ekim</w:t>
            </w:r>
          </w:p>
        </w:tc>
        <w:tc>
          <w:tcPr>
            <w:tcW w:w="6061" w:type="dxa"/>
          </w:tcPr>
          <w:p w14:paraId="496D28AB" w14:textId="77777777" w:rsidR="00FF6FB7" w:rsidRPr="00AB4024" w:rsidRDefault="00FF6FB7"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Edirne genelindeki okulların sorunları</w:t>
            </w:r>
          </w:p>
        </w:tc>
      </w:tr>
      <w:tr w:rsidR="00FF6FB7" w:rsidRPr="006321D4" w14:paraId="3CFC03ED" w14:textId="77777777" w:rsidTr="00056A2F">
        <w:tc>
          <w:tcPr>
            <w:tcW w:w="816" w:type="dxa"/>
            <w:vMerge/>
          </w:tcPr>
          <w:p w14:paraId="45E7AED0" w14:textId="77777777" w:rsidR="00FF6FB7" w:rsidRPr="006321D4" w:rsidRDefault="00FF6FB7" w:rsidP="00056A2F">
            <w:pPr>
              <w:pStyle w:val="ListeParagraf"/>
              <w:ind w:left="0"/>
              <w:jc w:val="both"/>
              <w:rPr>
                <w:rFonts w:ascii="Times New Roman" w:hAnsi="Times New Roman" w:cs="Times New Roman"/>
                <w:sz w:val="26"/>
                <w:szCs w:val="26"/>
              </w:rPr>
            </w:pPr>
          </w:p>
        </w:tc>
        <w:tc>
          <w:tcPr>
            <w:tcW w:w="1691" w:type="dxa"/>
          </w:tcPr>
          <w:p w14:paraId="642A304F" w14:textId="77777777" w:rsidR="00FF6FB7" w:rsidRPr="00AB4024" w:rsidRDefault="00FF6FB7"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24 Kasım</w:t>
            </w:r>
          </w:p>
        </w:tc>
        <w:tc>
          <w:tcPr>
            <w:tcW w:w="6061" w:type="dxa"/>
          </w:tcPr>
          <w:p w14:paraId="418C433B" w14:textId="77777777" w:rsidR="00FF6FB7" w:rsidRPr="00AB4024" w:rsidRDefault="00FF6FB7"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Öğretmenler Gününe buruk kutlama</w:t>
            </w:r>
          </w:p>
        </w:tc>
      </w:tr>
      <w:tr w:rsidR="00FF6FB7" w:rsidRPr="006321D4" w14:paraId="0CBA6E73" w14:textId="77777777" w:rsidTr="00056A2F">
        <w:tc>
          <w:tcPr>
            <w:tcW w:w="816" w:type="dxa"/>
            <w:vMerge/>
          </w:tcPr>
          <w:p w14:paraId="2B2F7E9B" w14:textId="77777777" w:rsidR="00FF6FB7" w:rsidRPr="006321D4" w:rsidRDefault="00FF6FB7" w:rsidP="00056A2F">
            <w:pPr>
              <w:pStyle w:val="ListeParagraf"/>
              <w:ind w:left="0"/>
              <w:jc w:val="both"/>
              <w:rPr>
                <w:rFonts w:ascii="Times New Roman" w:hAnsi="Times New Roman" w:cs="Times New Roman"/>
                <w:sz w:val="26"/>
                <w:szCs w:val="26"/>
              </w:rPr>
            </w:pPr>
          </w:p>
        </w:tc>
        <w:tc>
          <w:tcPr>
            <w:tcW w:w="1691" w:type="dxa"/>
          </w:tcPr>
          <w:p w14:paraId="5818BC2D" w14:textId="77777777" w:rsidR="00FF6FB7" w:rsidRPr="00AB4024" w:rsidRDefault="00FF6FB7"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11 Aralık</w:t>
            </w:r>
          </w:p>
        </w:tc>
        <w:tc>
          <w:tcPr>
            <w:tcW w:w="6061" w:type="dxa"/>
          </w:tcPr>
          <w:p w14:paraId="47F7E935" w14:textId="77777777" w:rsidR="00FF6FB7" w:rsidRPr="00AB4024" w:rsidRDefault="00FF6FB7"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Norm Fazlası Öğretmenlerin Durumu</w:t>
            </w:r>
          </w:p>
        </w:tc>
      </w:tr>
      <w:tr w:rsidR="00FF6FB7" w:rsidRPr="006321D4" w14:paraId="44D0F82C" w14:textId="77777777" w:rsidTr="00056A2F">
        <w:tc>
          <w:tcPr>
            <w:tcW w:w="816" w:type="dxa"/>
            <w:vMerge/>
          </w:tcPr>
          <w:p w14:paraId="672BDD3C" w14:textId="77777777" w:rsidR="00FF6FB7" w:rsidRPr="006321D4" w:rsidRDefault="00FF6FB7" w:rsidP="00056A2F">
            <w:pPr>
              <w:pStyle w:val="ListeParagraf"/>
              <w:ind w:left="0"/>
              <w:jc w:val="both"/>
              <w:rPr>
                <w:rFonts w:ascii="Times New Roman" w:hAnsi="Times New Roman" w:cs="Times New Roman"/>
                <w:sz w:val="26"/>
                <w:szCs w:val="26"/>
              </w:rPr>
            </w:pPr>
          </w:p>
        </w:tc>
        <w:tc>
          <w:tcPr>
            <w:tcW w:w="1691" w:type="dxa"/>
          </w:tcPr>
          <w:p w14:paraId="18D32E20" w14:textId="77777777" w:rsidR="00FF6FB7" w:rsidRPr="00AB4024" w:rsidRDefault="00FF6FB7"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18 Aralık</w:t>
            </w:r>
          </w:p>
        </w:tc>
        <w:tc>
          <w:tcPr>
            <w:tcW w:w="6061" w:type="dxa"/>
          </w:tcPr>
          <w:p w14:paraId="789D479B" w14:textId="77777777" w:rsidR="00FF6FB7" w:rsidRPr="00AB4024" w:rsidRDefault="00FF6FB7"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Edirne’de Alan Değişikliği Bekleyen Öğretmenler</w:t>
            </w:r>
          </w:p>
        </w:tc>
      </w:tr>
      <w:tr w:rsidR="002A4545" w:rsidRPr="006321D4" w14:paraId="0988142C" w14:textId="77777777" w:rsidTr="00056A2F">
        <w:tc>
          <w:tcPr>
            <w:tcW w:w="816" w:type="dxa"/>
            <w:vMerge w:val="restart"/>
          </w:tcPr>
          <w:p w14:paraId="1FCD9B5C" w14:textId="77777777" w:rsidR="002A4545" w:rsidRPr="006321D4" w:rsidRDefault="002A4545" w:rsidP="00056A2F">
            <w:pPr>
              <w:pStyle w:val="ListeParagraf"/>
              <w:ind w:left="0"/>
              <w:jc w:val="both"/>
              <w:rPr>
                <w:rFonts w:ascii="Times New Roman" w:hAnsi="Times New Roman" w:cs="Times New Roman"/>
                <w:sz w:val="26"/>
                <w:szCs w:val="26"/>
              </w:rPr>
            </w:pPr>
            <w:r w:rsidRPr="006321D4">
              <w:rPr>
                <w:rFonts w:ascii="Times New Roman" w:hAnsi="Times New Roman" w:cs="Times New Roman"/>
                <w:sz w:val="26"/>
                <w:szCs w:val="26"/>
              </w:rPr>
              <w:t>2018</w:t>
            </w:r>
          </w:p>
        </w:tc>
        <w:tc>
          <w:tcPr>
            <w:tcW w:w="1691" w:type="dxa"/>
          </w:tcPr>
          <w:p w14:paraId="2DCDD710"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16 Ocak</w:t>
            </w:r>
          </w:p>
        </w:tc>
        <w:tc>
          <w:tcPr>
            <w:tcW w:w="6061" w:type="dxa"/>
          </w:tcPr>
          <w:p w14:paraId="4CC054F5"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Çalışanlar Emekliler Oyalanıyor</w:t>
            </w:r>
          </w:p>
        </w:tc>
      </w:tr>
      <w:tr w:rsidR="002A4545" w:rsidRPr="006321D4" w14:paraId="3428A8B9" w14:textId="77777777" w:rsidTr="00056A2F">
        <w:tc>
          <w:tcPr>
            <w:tcW w:w="816" w:type="dxa"/>
            <w:vMerge/>
          </w:tcPr>
          <w:p w14:paraId="447A954E"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2DBEA974"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19 Ocak</w:t>
            </w:r>
          </w:p>
        </w:tc>
        <w:tc>
          <w:tcPr>
            <w:tcW w:w="6061" w:type="dxa"/>
          </w:tcPr>
          <w:p w14:paraId="067791FF"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Çağdaş Eğitimden Uzaklaşılıyor</w:t>
            </w:r>
          </w:p>
        </w:tc>
      </w:tr>
      <w:tr w:rsidR="002A4545" w:rsidRPr="006321D4" w14:paraId="4A0A0C16" w14:textId="77777777" w:rsidTr="00056A2F">
        <w:tc>
          <w:tcPr>
            <w:tcW w:w="816" w:type="dxa"/>
            <w:vMerge/>
          </w:tcPr>
          <w:p w14:paraId="16DD86D1"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4B89CFF3"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20 Ocak</w:t>
            </w:r>
          </w:p>
        </w:tc>
        <w:tc>
          <w:tcPr>
            <w:tcW w:w="6061" w:type="dxa"/>
          </w:tcPr>
          <w:p w14:paraId="00FB76D2"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İlk Dönem Değerlendirmesi</w:t>
            </w:r>
          </w:p>
        </w:tc>
      </w:tr>
      <w:tr w:rsidR="002A4545" w:rsidRPr="006321D4" w14:paraId="4C86614B" w14:textId="77777777" w:rsidTr="00056A2F">
        <w:tc>
          <w:tcPr>
            <w:tcW w:w="816" w:type="dxa"/>
            <w:vMerge/>
          </w:tcPr>
          <w:p w14:paraId="7E7E91DD"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58AEC9D6"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14 Nisan</w:t>
            </w:r>
          </w:p>
        </w:tc>
        <w:tc>
          <w:tcPr>
            <w:tcW w:w="6061" w:type="dxa"/>
          </w:tcPr>
          <w:p w14:paraId="44820F01"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 xml:space="preserve">Eğitim </w:t>
            </w:r>
            <w:proofErr w:type="spellStart"/>
            <w:r w:rsidRPr="00AB4024">
              <w:rPr>
                <w:rFonts w:ascii="Times New Roman" w:hAnsi="Times New Roman" w:cs="Times New Roman"/>
                <w:color w:val="1F497D" w:themeColor="text2"/>
                <w:sz w:val="26"/>
                <w:szCs w:val="26"/>
              </w:rPr>
              <w:t>İŞ’ten</w:t>
            </w:r>
            <w:proofErr w:type="spellEnd"/>
            <w:r w:rsidRPr="00AB4024">
              <w:rPr>
                <w:rFonts w:ascii="Times New Roman" w:hAnsi="Times New Roman" w:cs="Times New Roman"/>
                <w:color w:val="1F497D" w:themeColor="text2"/>
                <w:sz w:val="26"/>
                <w:szCs w:val="26"/>
              </w:rPr>
              <w:t xml:space="preserve"> Nitelikli Okul Tepkisi</w:t>
            </w:r>
          </w:p>
        </w:tc>
      </w:tr>
      <w:tr w:rsidR="002A4545" w:rsidRPr="006321D4" w14:paraId="62C936F6" w14:textId="77777777" w:rsidTr="00056A2F">
        <w:tc>
          <w:tcPr>
            <w:tcW w:w="816" w:type="dxa"/>
            <w:vMerge/>
          </w:tcPr>
          <w:p w14:paraId="5A4F6278"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328188D6"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25 Nisan</w:t>
            </w:r>
          </w:p>
        </w:tc>
        <w:tc>
          <w:tcPr>
            <w:tcW w:w="6061" w:type="dxa"/>
          </w:tcPr>
          <w:p w14:paraId="2E6B3B28"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Çocuklarımıza Okullarımıza Sahip Çıkacağız</w:t>
            </w:r>
          </w:p>
        </w:tc>
      </w:tr>
      <w:tr w:rsidR="002A4545" w:rsidRPr="006321D4" w14:paraId="1A268E73" w14:textId="77777777" w:rsidTr="00056A2F">
        <w:tc>
          <w:tcPr>
            <w:tcW w:w="816" w:type="dxa"/>
            <w:vMerge/>
          </w:tcPr>
          <w:p w14:paraId="5C4E5581"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44332369"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3 Ocak</w:t>
            </w:r>
          </w:p>
        </w:tc>
        <w:tc>
          <w:tcPr>
            <w:tcW w:w="6061" w:type="dxa"/>
          </w:tcPr>
          <w:p w14:paraId="78E23C0C"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2018’in Değerlendirilmesi</w:t>
            </w:r>
          </w:p>
        </w:tc>
      </w:tr>
      <w:tr w:rsidR="002A4545" w:rsidRPr="006321D4" w14:paraId="5C673972" w14:textId="77777777" w:rsidTr="00056A2F">
        <w:tc>
          <w:tcPr>
            <w:tcW w:w="816" w:type="dxa"/>
            <w:vMerge w:val="restart"/>
          </w:tcPr>
          <w:p w14:paraId="54338F71" w14:textId="77777777" w:rsidR="002A4545" w:rsidRPr="006321D4" w:rsidRDefault="002A4545" w:rsidP="00056A2F">
            <w:pPr>
              <w:pStyle w:val="ListeParagraf"/>
              <w:ind w:left="0"/>
              <w:jc w:val="both"/>
              <w:rPr>
                <w:rFonts w:ascii="Times New Roman" w:hAnsi="Times New Roman" w:cs="Times New Roman"/>
                <w:sz w:val="26"/>
                <w:szCs w:val="26"/>
              </w:rPr>
            </w:pPr>
            <w:r w:rsidRPr="006321D4">
              <w:rPr>
                <w:rFonts w:ascii="Times New Roman" w:hAnsi="Times New Roman" w:cs="Times New Roman"/>
                <w:sz w:val="26"/>
                <w:szCs w:val="26"/>
              </w:rPr>
              <w:t>2019</w:t>
            </w:r>
          </w:p>
        </w:tc>
        <w:tc>
          <w:tcPr>
            <w:tcW w:w="1691" w:type="dxa"/>
          </w:tcPr>
          <w:p w14:paraId="5912CEB2"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22 Ocak</w:t>
            </w:r>
          </w:p>
        </w:tc>
        <w:tc>
          <w:tcPr>
            <w:tcW w:w="6061" w:type="dxa"/>
          </w:tcPr>
          <w:p w14:paraId="41906B0A" w14:textId="77777777" w:rsidR="002A4545" w:rsidRPr="00AB4024" w:rsidRDefault="002A4545" w:rsidP="00C515F9">
            <w:pPr>
              <w:pStyle w:val="ListeParagraf"/>
              <w:ind w:left="0"/>
              <w:jc w:val="both"/>
              <w:rPr>
                <w:rFonts w:ascii="Times New Roman" w:hAnsi="Times New Roman" w:cs="Times New Roman"/>
                <w:color w:val="1F497D" w:themeColor="text2"/>
                <w:sz w:val="26"/>
                <w:szCs w:val="26"/>
              </w:rPr>
            </w:pPr>
            <w:proofErr w:type="spellStart"/>
            <w:r w:rsidRPr="00AB4024">
              <w:rPr>
                <w:rFonts w:ascii="Times New Roman" w:hAnsi="Times New Roman" w:cs="Times New Roman"/>
                <w:color w:val="1F497D" w:themeColor="text2"/>
                <w:sz w:val="26"/>
                <w:szCs w:val="26"/>
              </w:rPr>
              <w:t>Zobar</w:t>
            </w:r>
            <w:proofErr w:type="spellEnd"/>
            <w:r w:rsidRPr="00AB4024">
              <w:rPr>
                <w:rFonts w:ascii="Times New Roman" w:hAnsi="Times New Roman" w:cs="Times New Roman"/>
                <w:color w:val="1F497D" w:themeColor="text2"/>
                <w:sz w:val="26"/>
                <w:szCs w:val="26"/>
              </w:rPr>
              <w:t>, Yarıyılı Değerlendirdi</w:t>
            </w:r>
          </w:p>
        </w:tc>
      </w:tr>
      <w:tr w:rsidR="002A4545" w:rsidRPr="006321D4" w14:paraId="1222C806" w14:textId="77777777" w:rsidTr="00056A2F">
        <w:tc>
          <w:tcPr>
            <w:tcW w:w="816" w:type="dxa"/>
            <w:vMerge/>
          </w:tcPr>
          <w:p w14:paraId="7F13A9F2"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306B9975"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 Mart</w:t>
            </w:r>
          </w:p>
        </w:tc>
        <w:tc>
          <w:tcPr>
            <w:tcW w:w="6061" w:type="dxa"/>
          </w:tcPr>
          <w:p w14:paraId="2AEAF0C0" w14:textId="77777777" w:rsidR="002A4545" w:rsidRPr="00AB4024" w:rsidRDefault="002A4545" w:rsidP="00C515F9">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Okullara Siyaset Girmesin</w:t>
            </w:r>
          </w:p>
        </w:tc>
      </w:tr>
      <w:tr w:rsidR="002A4545" w:rsidRPr="006321D4" w14:paraId="393091B5" w14:textId="77777777" w:rsidTr="00056A2F">
        <w:tc>
          <w:tcPr>
            <w:tcW w:w="816" w:type="dxa"/>
            <w:vMerge/>
          </w:tcPr>
          <w:p w14:paraId="5B605296"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194D3E7A"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3 Mart</w:t>
            </w:r>
          </w:p>
        </w:tc>
        <w:tc>
          <w:tcPr>
            <w:tcW w:w="6061" w:type="dxa"/>
          </w:tcPr>
          <w:p w14:paraId="43629D12"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Devrim Yasaları Laik Cumhuriyetimizin Teminatıdır</w:t>
            </w:r>
          </w:p>
        </w:tc>
      </w:tr>
      <w:tr w:rsidR="002A4545" w:rsidRPr="006321D4" w14:paraId="0CEF10D0" w14:textId="77777777" w:rsidTr="00056A2F">
        <w:tc>
          <w:tcPr>
            <w:tcW w:w="816" w:type="dxa"/>
            <w:vMerge/>
          </w:tcPr>
          <w:p w14:paraId="1752A240"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58272E64"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18 Mart</w:t>
            </w:r>
          </w:p>
        </w:tc>
        <w:tc>
          <w:tcPr>
            <w:tcW w:w="6061" w:type="dxa"/>
          </w:tcPr>
          <w:p w14:paraId="722B948E"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Çanakkale Özgürlük Sembolümüzdür</w:t>
            </w:r>
          </w:p>
        </w:tc>
      </w:tr>
      <w:tr w:rsidR="002A4545" w:rsidRPr="006321D4" w14:paraId="6E2C32BD" w14:textId="77777777" w:rsidTr="00056A2F">
        <w:tc>
          <w:tcPr>
            <w:tcW w:w="816" w:type="dxa"/>
            <w:vMerge/>
          </w:tcPr>
          <w:p w14:paraId="4A64AD8A"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136266E5"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23 Nisan</w:t>
            </w:r>
          </w:p>
        </w:tc>
        <w:tc>
          <w:tcPr>
            <w:tcW w:w="6061" w:type="dxa"/>
          </w:tcPr>
          <w:p w14:paraId="411217EA"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 xml:space="preserve">23 Nisan’ı Gururla Kutluyoruz </w:t>
            </w:r>
          </w:p>
        </w:tc>
      </w:tr>
      <w:tr w:rsidR="002A4545" w:rsidRPr="006321D4" w14:paraId="364386A8" w14:textId="77777777" w:rsidTr="00056A2F">
        <w:tc>
          <w:tcPr>
            <w:tcW w:w="816" w:type="dxa"/>
            <w:vMerge/>
          </w:tcPr>
          <w:p w14:paraId="30A3687C"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07EC1F36"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 xml:space="preserve">16 Mayıs </w:t>
            </w:r>
          </w:p>
        </w:tc>
        <w:tc>
          <w:tcPr>
            <w:tcW w:w="6061" w:type="dxa"/>
          </w:tcPr>
          <w:p w14:paraId="08761D02"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Yeni Çalışma Takvimi Bir Aldatmacadır</w:t>
            </w:r>
          </w:p>
        </w:tc>
      </w:tr>
      <w:tr w:rsidR="002A4545" w:rsidRPr="006321D4" w14:paraId="58CEA39B" w14:textId="77777777" w:rsidTr="00056A2F">
        <w:tc>
          <w:tcPr>
            <w:tcW w:w="816" w:type="dxa"/>
            <w:vMerge/>
          </w:tcPr>
          <w:p w14:paraId="5791A5F5"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09989A6C"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18 Mayıs</w:t>
            </w:r>
          </w:p>
        </w:tc>
        <w:tc>
          <w:tcPr>
            <w:tcW w:w="6061" w:type="dxa"/>
          </w:tcPr>
          <w:p w14:paraId="3E68E2B9"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1919’dan 2019’a Atatürk’ün Yolunda</w:t>
            </w:r>
          </w:p>
        </w:tc>
      </w:tr>
      <w:tr w:rsidR="002A4545" w:rsidRPr="006321D4" w14:paraId="4D056900" w14:textId="77777777" w:rsidTr="00056A2F">
        <w:tc>
          <w:tcPr>
            <w:tcW w:w="816" w:type="dxa"/>
            <w:vMerge/>
          </w:tcPr>
          <w:p w14:paraId="0A674754"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37282913"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22 Mayıs</w:t>
            </w:r>
          </w:p>
        </w:tc>
        <w:tc>
          <w:tcPr>
            <w:tcW w:w="6061" w:type="dxa"/>
          </w:tcPr>
          <w:p w14:paraId="1ABC834A"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İl İçi Yer Değiştirmede Tüm Kadrolar Duyurulsun</w:t>
            </w:r>
          </w:p>
        </w:tc>
      </w:tr>
      <w:tr w:rsidR="002A4545" w:rsidRPr="006321D4" w14:paraId="497A9E72" w14:textId="77777777" w:rsidTr="00056A2F">
        <w:tc>
          <w:tcPr>
            <w:tcW w:w="816" w:type="dxa"/>
            <w:vMerge/>
          </w:tcPr>
          <w:p w14:paraId="639A0AE7"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27A11AF5"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25 Haziran</w:t>
            </w:r>
          </w:p>
        </w:tc>
        <w:tc>
          <w:tcPr>
            <w:tcW w:w="6061" w:type="dxa"/>
          </w:tcPr>
          <w:p w14:paraId="6A93F714"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 xml:space="preserve">LGS Tercih Yerleştirme Takvimi ve 2018’de Edirne’de </w:t>
            </w:r>
            <w:proofErr w:type="gramStart"/>
            <w:r w:rsidRPr="00AB4024">
              <w:rPr>
                <w:rFonts w:ascii="Times New Roman" w:hAnsi="Times New Roman" w:cs="Times New Roman"/>
                <w:color w:val="1F497D" w:themeColor="text2"/>
                <w:sz w:val="26"/>
                <w:szCs w:val="26"/>
              </w:rPr>
              <w:t>Lise  Taban</w:t>
            </w:r>
            <w:proofErr w:type="gramEnd"/>
            <w:r w:rsidRPr="00AB4024">
              <w:rPr>
                <w:rFonts w:ascii="Times New Roman" w:hAnsi="Times New Roman" w:cs="Times New Roman"/>
                <w:color w:val="1F497D" w:themeColor="text2"/>
                <w:sz w:val="26"/>
                <w:szCs w:val="26"/>
              </w:rPr>
              <w:t xml:space="preserve"> Puanları</w:t>
            </w:r>
          </w:p>
        </w:tc>
      </w:tr>
      <w:tr w:rsidR="002A4545" w:rsidRPr="006321D4" w14:paraId="1A923D0D" w14:textId="77777777" w:rsidTr="00056A2F">
        <w:tc>
          <w:tcPr>
            <w:tcW w:w="816" w:type="dxa"/>
            <w:vMerge/>
          </w:tcPr>
          <w:p w14:paraId="001D4FA3"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7F84D9FB"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 Temmuz</w:t>
            </w:r>
          </w:p>
        </w:tc>
        <w:tc>
          <w:tcPr>
            <w:tcW w:w="6061" w:type="dxa"/>
          </w:tcPr>
          <w:p w14:paraId="26AB741D"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Atamalarda Liyakat Yok</w:t>
            </w:r>
          </w:p>
        </w:tc>
      </w:tr>
      <w:tr w:rsidR="002A4545" w:rsidRPr="006321D4" w14:paraId="6E33F84C" w14:textId="77777777" w:rsidTr="00056A2F">
        <w:tc>
          <w:tcPr>
            <w:tcW w:w="816" w:type="dxa"/>
            <w:vMerge/>
          </w:tcPr>
          <w:p w14:paraId="773CDE42"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75276F34"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22 Ağustos</w:t>
            </w:r>
          </w:p>
        </w:tc>
        <w:tc>
          <w:tcPr>
            <w:tcW w:w="6061" w:type="dxa"/>
          </w:tcPr>
          <w:p w14:paraId="04E20705"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Emekçileri Yok Sayan Anlayışın Karşısındayız</w:t>
            </w:r>
          </w:p>
        </w:tc>
      </w:tr>
      <w:tr w:rsidR="002A4545" w:rsidRPr="006321D4" w14:paraId="45409D57" w14:textId="77777777" w:rsidTr="00056A2F">
        <w:tc>
          <w:tcPr>
            <w:tcW w:w="816" w:type="dxa"/>
            <w:vMerge/>
          </w:tcPr>
          <w:p w14:paraId="5AC95F43"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7A587DA7"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26 Haziran</w:t>
            </w:r>
          </w:p>
        </w:tc>
        <w:tc>
          <w:tcPr>
            <w:tcW w:w="6061" w:type="dxa"/>
          </w:tcPr>
          <w:p w14:paraId="2FD97A96"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Edirne’de LGS Politikası Yoktur</w:t>
            </w:r>
          </w:p>
        </w:tc>
      </w:tr>
      <w:tr w:rsidR="002A4545" w:rsidRPr="006321D4" w14:paraId="7EC358D0" w14:textId="77777777" w:rsidTr="00056A2F">
        <w:tc>
          <w:tcPr>
            <w:tcW w:w="816" w:type="dxa"/>
            <w:vMerge/>
          </w:tcPr>
          <w:p w14:paraId="5AE0EC12"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01CD43BD"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9 Eylül</w:t>
            </w:r>
          </w:p>
        </w:tc>
        <w:tc>
          <w:tcPr>
            <w:tcW w:w="6061" w:type="dxa"/>
          </w:tcPr>
          <w:p w14:paraId="3AAC4AEE"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Her 4 Okuldan 1’i Özel</w:t>
            </w:r>
          </w:p>
        </w:tc>
      </w:tr>
      <w:tr w:rsidR="002A4545" w:rsidRPr="006321D4" w14:paraId="1DD6F849" w14:textId="77777777" w:rsidTr="00056A2F">
        <w:tc>
          <w:tcPr>
            <w:tcW w:w="816" w:type="dxa"/>
            <w:vMerge/>
          </w:tcPr>
          <w:p w14:paraId="273317EE"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6E29BC62"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 xml:space="preserve">1 Ekim </w:t>
            </w:r>
          </w:p>
        </w:tc>
        <w:tc>
          <w:tcPr>
            <w:tcW w:w="6061" w:type="dxa"/>
          </w:tcPr>
          <w:p w14:paraId="522CDAE9"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Okullara Derhal Deprem Dayanıklılığı İncelemesi Yapılmalıdır</w:t>
            </w:r>
          </w:p>
        </w:tc>
      </w:tr>
      <w:tr w:rsidR="002A4545" w:rsidRPr="006321D4" w14:paraId="46939ECA" w14:textId="77777777" w:rsidTr="00056A2F">
        <w:tc>
          <w:tcPr>
            <w:tcW w:w="816" w:type="dxa"/>
            <w:vMerge/>
          </w:tcPr>
          <w:p w14:paraId="5AFFC19D" w14:textId="77777777" w:rsidR="002A4545" w:rsidRPr="006321D4" w:rsidRDefault="002A4545" w:rsidP="00056A2F">
            <w:pPr>
              <w:pStyle w:val="ListeParagraf"/>
              <w:ind w:left="0"/>
              <w:jc w:val="both"/>
              <w:rPr>
                <w:rFonts w:ascii="Times New Roman" w:hAnsi="Times New Roman" w:cs="Times New Roman"/>
                <w:sz w:val="26"/>
                <w:szCs w:val="26"/>
              </w:rPr>
            </w:pPr>
          </w:p>
        </w:tc>
        <w:tc>
          <w:tcPr>
            <w:tcW w:w="1691" w:type="dxa"/>
          </w:tcPr>
          <w:p w14:paraId="20B38D9D" w14:textId="77777777" w:rsidR="002A4545" w:rsidRPr="00AB4024" w:rsidRDefault="002A4545"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14 Ekim</w:t>
            </w:r>
          </w:p>
        </w:tc>
        <w:tc>
          <w:tcPr>
            <w:tcW w:w="6061" w:type="dxa"/>
          </w:tcPr>
          <w:p w14:paraId="234C70E4" w14:textId="77777777" w:rsidR="002A4545" w:rsidRPr="00AB4024" w:rsidRDefault="002A4545"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 xml:space="preserve">MEB Tarafından Düzenlenen Yer Değiştirme </w:t>
            </w:r>
            <w:proofErr w:type="spellStart"/>
            <w:r w:rsidRPr="00AB4024">
              <w:rPr>
                <w:rFonts w:ascii="Times New Roman" w:hAnsi="Times New Roman" w:cs="Times New Roman"/>
                <w:color w:val="1F497D" w:themeColor="text2"/>
                <w:sz w:val="26"/>
                <w:szCs w:val="26"/>
              </w:rPr>
              <w:t>Çalıştayına</w:t>
            </w:r>
            <w:proofErr w:type="spellEnd"/>
            <w:r w:rsidRPr="00AB4024">
              <w:rPr>
                <w:rFonts w:ascii="Times New Roman" w:hAnsi="Times New Roman" w:cs="Times New Roman"/>
                <w:color w:val="1F497D" w:themeColor="text2"/>
                <w:sz w:val="26"/>
                <w:szCs w:val="26"/>
              </w:rPr>
              <w:t xml:space="preserve"> Katıldık</w:t>
            </w:r>
          </w:p>
        </w:tc>
      </w:tr>
      <w:tr w:rsidR="006321D4" w:rsidRPr="006321D4" w14:paraId="1005F38F" w14:textId="77777777" w:rsidTr="00056A2F">
        <w:tc>
          <w:tcPr>
            <w:tcW w:w="816" w:type="dxa"/>
            <w:vMerge w:val="restart"/>
          </w:tcPr>
          <w:p w14:paraId="283F7B8F" w14:textId="77777777" w:rsidR="006321D4" w:rsidRPr="006321D4" w:rsidRDefault="006321D4" w:rsidP="00056A2F">
            <w:pPr>
              <w:pStyle w:val="ListeParagraf"/>
              <w:ind w:left="0"/>
              <w:jc w:val="both"/>
              <w:rPr>
                <w:rFonts w:ascii="Times New Roman" w:hAnsi="Times New Roman" w:cs="Times New Roman"/>
                <w:sz w:val="26"/>
                <w:szCs w:val="26"/>
              </w:rPr>
            </w:pPr>
            <w:r w:rsidRPr="006321D4">
              <w:rPr>
                <w:rFonts w:ascii="Times New Roman" w:hAnsi="Times New Roman" w:cs="Times New Roman"/>
                <w:sz w:val="26"/>
                <w:szCs w:val="26"/>
              </w:rPr>
              <w:lastRenderedPageBreak/>
              <w:t>2020</w:t>
            </w:r>
          </w:p>
        </w:tc>
        <w:tc>
          <w:tcPr>
            <w:tcW w:w="1691" w:type="dxa"/>
          </w:tcPr>
          <w:p w14:paraId="2673DE10"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3 Ocak</w:t>
            </w:r>
          </w:p>
        </w:tc>
        <w:tc>
          <w:tcPr>
            <w:tcW w:w="6061" w:type="dxa"/>
          </w:tcPr>
          <w:p w14:paraId="461ADFBB"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Kanal İstanbul Projesi’nden Vazgeçilmelidir.</w:t>
            </w:r>
          </w:p>
        </w:tc>
      </w:tr>
      <w:tr w:rsidR="006321D4" w:rsidRPr="006321D4" w14:paraId="2BDC8F01" w14:textId="77777777" w:rsidTr="00056A2F">
        <w:tc>
          <w:tcPr>
            <w:tcW w:w="816" w:type="dxa"/>
            <w:vMerge/>
          </w:tcPr>
          <w:p w14:paraId="4F5D7AA2"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50366FD8"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17 Ocak</w:t>
            </w:r>
          </w:p>
        </w:tc>
        <w:tc>
          <w:tcPr>
            <w:tcW w:w="6061" w:type="dxa"/>
          </w:tcPr>
          <w:p w14:paraId="536D86E3"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Eğitimin Durumu Ağırlaşıyor</w:t>
            </w:r>
          </w:p>
        </w:tc>
      </w:tr>
      <w:tr w:rsidR="006321D4" w:rsidRPr="006321D4" w14:paraId="1B3485AA" w14:textId="77777777" w:rsidTr="00056A2F">
        <w:tc>
          <w:tcPr>
            <w:tcW w:w="816" w:type="dxa"/>
            <w:vMerge/>
          </w:tcPr>
          <w:p w14:paraId="4766D95A"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4FAD302E"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29 Ocak</w:t>
            </w:r>
          </w:p>
        </w:tc>
        <w:tc>
          <w:tcPr>
            <w:tcW w:w="6061" w:type="dxa"/>
          </w:tcPr>
          <w:p w14:paraId="421E306C"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Gazi İlkokulu Bilmecesi</w:t>
            </w:r>
          </w:p>
        </w:tc>
      </w:tr>
      <w:tr w:rsidR="006321D4" w:rsidRPr="006321D4" w14:paraId="404F2234" w14:textId="77777777" w:rsidTr="00056A2F">
        <w:tc>
          <w:tcPr>
            <w:tcW w:w="816" w:type="dxa"/>
            <w:vMerge/>
          </w:tcPr>
          <w:p w14:paraId="48F889D9"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01CD216D"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 xml:space="preserve">13 Mart </w:t>
            </w:r>
          </w:p>
        </w:tc>
        <w:tc>
          <w:tcPr>
            <w:tcW w:w="6061" w:type="dxa"/>
          </w:tcPr>
          <w:p w14:paraId="35881309"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Eğitim İş’ten MEB’e Uyarı</w:t>
            </w:r>
          </w:p>
        </w:tc>
      </w:tr>
      <w:tr w:rsidR="006321D4" w:rsidRPr="006321D4" w14:paraId="2648EDA9" w14:textId="77777777" w:rsidTr="00056A2F">
        <w:tc>
          <w:tcPr>
            <w:tcW w:w="816" w:type="dxa"/>
            <w:vMerge/>
          </w:tcPr>
          <w:p w14:paraId="36DFFEE1"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4A41DD59"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 xml:space="preserve">13 Mart </w:t>
            </w:r>
          </w:p>
        </w:tc>
        <w:tc>
          <w:tcPr>
            <w:tcW w:w="6061" w:type="dxa"/>
          </w:tcPr>
          <w:p w14:paraId="5BD5707A"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 xml:space="preserve">Okullar </w:t>
            </w:r>
            <w:proofErr w:type="spellStart"/>
            <w:r w:rsidRPr="00AB4024">
              <w:rPr>
                <w:rFonts w:ascii="Times New Roman" w:hAnsi="Times New Roman" w:cs="Times New Roman"/>
                <w:color w:val="1F497D" w:themeColor="text2"/>
                <w:sz w:val="26"/>
                <w:szCs w:val="26"/>
              </w:rPr>
              <w:t>Koronovirüse</w:t>
            </w:r>
            <w:proofErr w:type="spellEnd"/>
            <w:r w:rsidRPr="00AB4024">
              <w:rPr>
                <w:rFonts w:ascii="Times New Roman" w:hAnsi="Times New Roman" w:cs="Times New Roman"/>
                <w:color w:val="1F497D" w:themeColor="text2"/>
                <w:sz w:val="26"/>
                <w:szCs w:val="26"/>
              </w:rPr>
              <w:t xml:space="preserve"> Hazır değil</w:t>
            </w:r>
          </w:p>
        </w:tc>
      </w:tr>
      <w:tr w:rsidR="006321D4" w:rsidRPr="006321D4" w14:paraId="608B2197" w14:textId="77777777" w:rsidTr="00056A2F">
        <w:tc>
          <w:tcPr>
            <w:tcW w:w="816" w:type="dxa"/>
            <w:vMerge/>
          </w:tcPr>
          <w:p w14:paraId="56D2311A"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58B2A1F0"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20 Mart</w:t>
            </w:r>
          </w:p>
        </w:tc>
        <w:tc>
          <w:tcPr>
            <w:tcW w:w="6061" w:type="dxa"/>
          </w:tcPr>
          <w:p w14:paraId="57FB58D1"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 xml:space="preserve">Üniversite Çalışanlarının </w:t>
            </w:r>
            <w:proofErr w:type="spellStart"/>
            <w:r w:rsidRPr="00AB4024">
              <w:rPr>
                <w:rFonts w:ascii="Times New Roman" w:hAnsi="Times New Roman" w:cs="Times New Roman"/>
                <w:color w:val="1F497D" w:themeColor="text2"/>
                <w:sz w:val="26"/>
                <w:szCs w:val="26"/>
              </w:rPr>
              <w:t>Bağışıklılığı</w:t>
            </w:r>
            <w:proofErr w:type="spellEnd"/>
            <w:r w:rsidRPr="00AB4024">
              <w:rPr>
                <w:rFonts w:ascii="Times New Roman" w:hAnsi="Times New Roman" w:cs="Times New Roman"/>
                <w:color w:val="1F497D" w:themeColor="text2"/>
                <w:sz w:val="26"/>
                <w:szCs w:val="26"/>
              </w:rPr>
              <w:t xml:space="preserve"> mı var?</w:t>
            </w:r>
          </w:p>
        </w:tc>
      </w:tr>
      <w:tr w:rsidR="006321D4" w:rsidRPr="006321D4" w14:paraId="6797F803" w14:textId="77777777" w:rsidTr="00056A2F">
        <w:tc>
          <w:tcPr>
            <w:tcW w:w="816" w:type="dxa"/>
            <w:vMerge/>
          </w:tcPr>
          <w:p w14:paraId="54948BA0"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61BD56EF"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9 Nisan</w:t>
            </w:r>
          </w:p>
        </w:tc>
        <w:tc>
          <w:tcPr>
            <w:tcW w:w="6061" w:type="dxa"/>
          </w:tcPr>
          <w:p w14:paraId="37BCF88D"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Edirne Kılavuzun Gerisinde Kaldı</w:t>
            </w:r>
          </w:p>
        </w:tc>
      </w:tr>
      <w:tr w:rsidR="006321D4" w:rsidRPr="006321D4" w14:paraId="74579AA0" w14:textId="77777777" w:rsidTr="00056A2F">
        <w:tc>
          <w:tcPr>
            <w:tcW w:w="816" w:type="dxa"/>
            <w:vMerge/>
          </w:tcPr>
          <w:p w14:paraId="4C126D2C"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79F301E7"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15 Nisan</w:t>
            </w:r>
          </w:p>
        </w:tc>
        <w:tc>
          <w:tcPr>
            <w:tcW w:w="6061" w:type="dxa"/>
          </w:tcPr>
          <w:p w14:paraId="7A9D01B6"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proofErr w:type="spellStart"/>
            <w:proofErr w:type="gramStart"/>
            <w:r w:rsidRPr="00AB4024">
              <w:rPr>
                <w:rFonts w:ascii="Times New Roman" w:hAnsi="Times New Roman" w:cs="Times New Roman"/>
                <w:color w:val="1F497D" w:themeColor="text2"/>
                <w:sz w:val="26"/>
                <w:szCs w:val="26"/>
              </w:rPr>
              <w:t>Koronavirüs</w:t>
            </w:r>
            <w:proofErr w:type="spellEnd"/>
            <w:r w:rsidRPr="00AB4024">
              <w:rPr>
                <w:rFonts w:ascii="Times New Roman" w:hAnsi="Times New Roman" w:cs="Times New Roman"/>
                <w:color w:val="1F497D" w:themeColor="text2"/>
                <w:sz w:val="26"/>
                <w:szCs w:val="26"/>
              </w:rPr>
              <w:t xml:space="preserve">  Bahanesiyle</w:t>
            </w:r>
            <w:proofErr w:type="gramEnd"/>
            <w:r w:rsidRPr="00AB4024">
              <w:rPr>
                <w:rFonts w:ascii="Times New Roman" w:hAnsi="Times New Roman" w:cs="Times New Roman"/>
                <w:color w:val="1F497D" w:themeColor="text2"/>
                <w:sz w:val="26"/>
                <w:szCs w:val="26"/>
              </w:rPr>
              <w:t xml:space="preserve"> Öğretmenlerin Hakları Gasp Edilemez</w:t>
            </w:r>
          </w:p>
        </w:tc>
      </w:tr>
      <w:tr w:rsidR="006321D4" w:rsidRPr="006321D4" w14:paraId="1287C5F0" w14:textId="77777777" w:rsidTr="00056A2F">
        <w:tc>
          <w:tcPr>
            <w:tcW w:w="816" w:type="dxa"/>
            <w:vMerge/>
          </w:tcPr>
          <w:p w14:paraId="5FD3E189"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5E8036E2"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 Mayıs</w:t>
            </w:r>
          </w:p>
        </w:tc>
        <w:tc>
          <w:tcPr>
            <w:tcW w:w="6061" w:type="dxa"/>
          </w:tcPr>
          <w:p w14:paraId="77C66E70"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En Büyük Salgın Vahşi Kapitalizm</w:t>
            </w:r>
          </w:p>
        </w:tc>
      </w:tr>
      <w:tr w:rsidR="006321D4" w:rsidRPr="006321D4" w14:paraId="7FD047CC" w14:textId="77777777" w:rsidTr="00056A2F">
        <w:tc>
          <w:tcPr>
            <w:tcW w:w="816" w:type="dxa"/>
            <w:vMerge/>
          </w:tcPr>
          <w:p w14:paraId="7DC1366A"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7851837B"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12 Mayıs</w:t>
            </w:r>
          </w:p>
        </w:tc>
        <w:tc>
          <w:tcPr>
            <w:tcW w:w="6061" w:type="dxa"/>
          </w:tcPr>
          <w:p w14:paraId="6A2DF300"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 xml:space="preserve">Müdürler İmam </w:t>
            </w:r>
            <w:proofErr w:type="spellStart"/>
            <w:r w:rsidRPr="00AB4024">
              <w:rPr>
                <w:rFonts w:ascii="Times New Roman" w:hAnsi="Times New Roman" w:cs="Times New Roman"/>
                <w:color w:val="1F497D" w:themeColor="text2"/>
                <w:sz w:val="26"/>
                <w:szCs w:val="26"/>
              </w:rPr>
              <w:t>Hatilplerin</w:t>
            </w:r>
            <w:proofErr w:type="spellEnd"/>
            <w:r w:rsidRPr="00AB4024">
              <w:rPr>
                <w:rFonts w:ascii="Times New Roman" w:hAnsi="Times New Roman" w:cs="Times New Roman"/>
                <w:color w:val="1F497D" w:themeColor="text2"/>
                <w:sz w:val="26"/>
                <w:szCs w:val="26"/>
              </w:rPr>
              <w:t xml:space="preserve"> Reklamını Yapıyor</w:t>
            </w:r>
          </w:p>
        </w:tc>
      </w:tr>
      <w:tr w:rsidR="006321D4" w:rsidRPr="006321D4" w14:paraId="381ACAC1" w14:textId="77777777" w:rsidTr="00056A2F">
        <w:tc>
          <w:tcPr>
            <w:tcW w:w="816" w:type="dxa"/>
            <w:vMerge/>
          </w:tcPr>
          <w:p w14:paraId="745F6686"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0AED27FB"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 xml:space="preserve">4 Haziran </w:t>
            </w:r>
          </w:p>
        </w:tc>
        <w:tc>
          <w:tcPr>
            <w:tcW w:w="6061" w:type="dxa"/>
          </w:tcPr>
          <w:p w14:paraId="4723810E"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Okul Öncesi Kurumların Aceleyle Açılması Çocukları Tehlikeye Atıyor</w:t>
            </w:r>
          </w:p>
        </w:tc>
      </w:tr>
      <w:tr w:rsidR="006321D4" w:rsidRPr="006321D4" w14:paraId="1AA65DBA" w14:textId="77777777" w:rsidTr="00056A2F">
        <w:tc>
          <w:tcPr>
            <w:tcW w:w="816" w:type="dxa"/>
            <w:vMerge/>
          </w:tcPr>
          <w:p w14:paraId="76E131B1"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383C3C80"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16 Haziran</w:t>
            </w:r>
          </w:p>
        </w:tc>
        <w:tc>
          <w:tcPr>
            <w:tcW w:w="6061" w:type="dxa"/>
          </w:tcPr>
          <w:p w14:paraId="79E9D53C"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LGS Kontenjanları Yeniden Değerlendirilmeli</w:t>
            </w:r>
          </w:p>
        </w:tc>
      </w:tr>
      <w:tr w:rsidR="006321D4" w:rsidRPr="006321D4" w14:paraId="4850F092" w14:textId="77777777" w:rsidTr="00056A2F">
        <w:tc>
          <w:tcPr>
            <w:tcW w:w="816" w:type="dxa"/>
            <w:vMerge/>
          </w:tcPr>
          <w:p w14:paraId="7B667704"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24F0DB7A"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24 Haziran</w:t>
            </w:r>
          </w:p>
        </w:tc>
        <w:tc>
          <w:tcPr>
            <w:tcW w:w="6061" w:type="dxa"/>
          </w:tcPr>
          <w:p w14:paraId="47209716"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 xml:space="preserve">Okul Kapatan Müdür Olmayın </w:t>
            </w:r>
          </w:p>
        </w:tc>
      </w:tr>
      <w:tr w:rsidR="006321D4" w:rsidRPr="006321D4" w14:paraId="20952086" w14:textId="77777777" w:rsidTr="00056A2F">
        <w:tc>
          <w:tcPr>
            <w:tcW w:w="816" w:type="dxa"/>
            <w:vMerge/>
          </w:tcPr>
          <w:p w14:paraId="6429F91D"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3946B2D7"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25 Haziran</w:t>
            </w:r>
          </w:p>
        </w:tc>
        <w:tc>
          <w:tcPr>
            <w:tcW w:w="6061" w:type="dxa"/>
          </w:tcPr>
          <w:p w14:paraId="6847ABC2"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Yeni Atanan Öğretmenlere Yandaş Sendika Baskı Yapıyor</w:t>
            </w:r>
          </w:p>
        </w:tc>
      </w:tr>
      <w:tr w:rsidR="006321D4" w:rsidRPr="006321D4" w14:paraId="2FFE3841" w14:textId="77777777" w:rsidTr="00056A2F">
        <w:tc>
          <w:tcPr>
            <w:tcW w:w="816" w:type="dxa"/>
            <w:vMerge/>
          </w:tcPr>
          <w:p w14:paraId="140D6F80"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627B4B87"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30 Haziran</w:t>
            </w:r>
          </w:p>
        </w:tc>
        <w:tc>
          <w:tcPr>
            <w:tcW w:w="6061" w:type="dxa"/>
          </w:tcPr>
          <w:p w14:paraId="2F0D6591"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Gazi İlkokulu Kapatılmasın</w:t>
            </w:r>
          </w:p>
        </w:tc>
      </w:tr>
      <w:tr w:rsidR="006321D4" w:rsidRPr="006321D4" w14:paraId="5A2E433A" w14:textId="77777777" w:rsidTr="00056A2F">
        <w:tc>
          <w:tcPr>
            <w:tcW w:w="816" w:type="dxa"/>
            <w:vMerge/>
          </w:tcPr>
          <w:p w14:paraId="46C0E184"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70985EDD"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 xml:space="preserve">12 Ağustos </w:t>
            </w:r>
          </w:p>
        </w:tc>
        <w:tc>
          <w:tcPr>
            <w:tcW w:w="6061" w:type="dxa"/>
          </w:tcPr>
          <w:p w14:paraId="207C434A"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proofErr w:type="spellStart"/>
            <w:r w:rsidRPr="00AB4024">
              <w:rPr>
                <w:rFonts w:ascii="Times New Roman" w:hAnsi="Times New Roman" w:cs="Times New Roman"/>
                <w:color w:val="1F497D" w:themeColor="text2"/>
                <w:sz w:val="26"/>
                <w:szCs w:val="26"/>
              </w:rPr>
              <w:t>LGS’de</w:t>
            </w:r>
            <w:proofErr w:type="spellEnd"/>
            <w:r w:rsidRPr="00AB4024">
              <w:rPr>
                <w:rFonts w:ascii="Times New Roman" w:hAnsi="Times New Roman" w:cs="Times New Roman"/>
                <w:color w:val="1F497D" w:themeColor="text2"/>
                <w:sz w:val="26"/>
                <w:szCs w:val="26"/>
              </w:rPr>
              <w:t xml:space="preserve"> İmam Hatip Tablosu</w:t>
            </w:r>
          </w:p>
        </w:tc>
      </w:tr>
      <w:tr w:rsidR="006321D4" w:rsidRPr="006321D4" w14:paraId="7CE5D197" w14:textId="77777777" w:rsidTr="00056A2F">
        <w:tc>
          <w:tcPr>
            <w:tcW w:w="816" w:type="dxa"/>
            <w:vMerge/>
          </w:tcPr>
          <w:p w14:paraId="3BD5DDA4"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16A4A0B1"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20 Ağustos</w:t>
            </w:r>
          </w:p>
        </w:tc>
        <w:tc>
          <w:tcPr>
            <w:tcW w:w="6061" w:type="dxa"/>
          </w:tcPr>
          <w:p w14:paraId="44B55E0C"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Personelsiz Hijyen Nasıl Olacak?</w:t>
            </w:r>
          </w:p>
        </w:tc>
      </w:tr>
      <w:tr w:rsidR="006321D4" w:rsidRPr="006321D4" w14:paraId="2EC1EFD6" w14:textId="77777777" w:rsidTr="00056A2F">
        <w:tc>
          <w:tcPr>
            <w:tcW w:w="816" w:type="dxa"/>
            <w:vMerge/>
          </w:tcPr>
          <w:p w14:paraId="17A688E4"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6ADE5031"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29 Ağustos</w:t>
            </w:r>
          </w:p>
        </w:tc>
        <w:tc>
          <w:tcPr>
            <w:tcW w:w="6061" w:type="dxa"/>
          </w:tcPr>
          <w:p w14:paraId="6DB75EEF"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 xml:space="preserve">Okullarda </w:t>
            </w:r>
            <w:proofErr w:type="spellStart"/>
            <w:r w:rsidRPr="00AB4024">
              <w:rPr>
                <w:rFonts w:ascii="Times New Roman" w:hAnsi="Times New Roman" w:cs="Times New Roman"/>
                <w:color w:val="1F497D" w:themeColor="text2"/>
                <w:sz w:val="26"/>
                <w:szCs w:val="26"/>
              </w:rPr>
              <w:t>Pandemi</w:t>
            </w:r>
            <w:proofErr w:type="spellEnd"/>
            <w:r w:rsidRPr="00AB4024">
              <w:rPr>
                <w:rFonts w:ascii="Times New Roman" w:hAnsi="Times New Roman" w:cs="Times New Roman"/>
                <w:color w:val="1F497D" w:themeColor="text2"/>
                <w:sz w:val="26"/>
                <w:szCs w:val="26"/>
              </w:rPr>
              <w:t xml:space="preserve"> Belirsizliği</w:t>
            </w:r>
          </w:p>
        </w:tc>
      </w:tr>
      <w:tr w:rsidR="006321D4" w:rsidRPr="006321D4" w14:paraId="6A6E5931" w14:textId="77777777" w:rsidTr="00056A2F">
        <w:tc>
          <w:tcPr>
            <w:tcW w:w="816" w:type="dxa"/>
            <w:vMerge/>
          </w:tcPr>
          <w:p w14:paraId="611AA5B4"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5653D6BC"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 xml:space="preserve">18 Eylül </w:t>
            </w:r>
          </w:p>
        </w:tc>
        <w:tc>
          <w:tcPr>
            <w:tcW w:w="6061" w:type="dxa"/>
          </w:tcPr>
          <w:p w14:paraId="6961DD29"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Yeni Eğitim Öğretim Yılı Yine Sorunlarla Başlıyor</w:t>
            </w:r>
          </w:p>
        </w:tc>
      </w:tr>
      <w:tr w:rsidR="006321D4" w:rsidRPr="006321D4" w14:paraId="611D8828" w14:textId="77777777" w:rsidTr="00056A2F">
        <w:tc>
          <w:tcPr>
            <w:tcW w:w="816" w:type="dxa"/>
            <w:vMerge/>
          </w:tcPr>
          <w:p w14:paraId="26608AD6"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60BB0C02"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8 Ekim</w:t>
            </w:r>
          </w:p>
        </w:tc>
        <w:tc>
          <w:tcPr>
            <w:tcW w:w="6061" w:type="dxa"/>
          </w:tcPr>
          <w:p w14:paraId="02C88185"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proofErr w:type="spellStart"/>
            <w:r w:rsidRPr="00AB4024">
              <w:rPr>
                <w:rFonts w:ascii="Times New Roman" w:hAnsi="Times New Roman" w:cs="Times New Roman"/>
                <w:color w:val="1F497D" w:themeColor="text2"/>
                <w:sz w:val="26"/>
                <w:szCs w:val="26"/>
              </w:rPr>
              <w:t>Zobar’dan</w:t>
            </w:r>
            <w:proofErr w:type="spellEnd"/>
            <w:r w:rsidRPr="00AB4024">
              <w:rPr>
                <w:rFonts w:ascii="Times New Roman" w:hAnsi="Times New Roman" w:cs="Times New Roman"/>
                <w:color w:val="1F497D" w:themeColor="text2"/>
                <w:sz w:val="26"/>
                <w:szCs w:val="26"/>
              </w:rPr>
              <w:t xml:space="preserve"> Uzaktan Eğitim Açıklaması</w:t>
            </w:r>
          </w:p>
        </w:tc>
      </w:tr>
      <w:tr w:rsidR="006321D4" w:rsidRPr="006321D4" w14:paraId="0946A4FD" w14:textId="77777777" w:rsidTr="00056A2F">
        <w:tc>
          <w:tcPr>
            <w:tcW w:w="816" w:type="dxa"/>
            <w:vMerge/>
          </w:tcPr>
          <w:p w14:paraId="44FD5341"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456FC499" w14:textId="77777777" w:rsidR="006321D4" w:rsidRPr="00AB4024" w:rsidRDefault="006321D4" w:rsidP="006321D4">
            <w:pPr>
              <w:pStyle w:val="ListeParagraf"/>
              <w:ind w:left="0"/>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 xml:space="preserve">19 Kasım </w:t>
            </w:r>
          </w:p>
        </w:tc>
        <w:tc>
          <w:tcPr>
            <w:tcW w:w="6061" w:type="dxa"/>
          </w:tcPr>
          <w:p w14:paraId="6BD5EF35"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 xml:space="preserve">Eğitim-İş’ten Bakanlığa Uyarı </w:t>
            </w:r>
          </w:p>
        </w:tc>
      </w:tr>
      <w:tr w:rsidR="006321D4" w:rsidRPr="006321D4" w14:paraId="10B67E30" w14:textId="77777777" w:rsidTr="00056A2F">
        <w:tc>
          <w:tcPr>
            <w:tcW w:w="816" w:type="dxa"/>
            <w:vMerge/>
          </w:tcPr>
          <w:p w14:paraId="76344491"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4E375387"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 xml:space="preserve">21 Kasım </w:t>
            </w:r>
          </w:p>
        </w:tc>
        <w:tc>
          <w:tcPr>
            <w:tcW w:w="6061" w:type="dxa"/>
          </w:tcPr>
          <w:p w14:paraId="3B8C4EC4"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Anaokullarının Açılmasına Tepki</w:t>
            </w:r>
          </w:p>
        </w:tc>
      </w:tr>
      <w:tr w:rsidR="006321D4" w:rsidRPr="006321D4" w14:paraId="546F39A7" w14:textId="77777777" w:rsidTr="00056A2F">
        <w:tc>
          <w:tcPr>
            <w:tcW w:w="816" w:type="dxa"/>
          </w:tcPr>
          <w:p w14:paraId="4413A7C4"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4117EA1D"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7 Aralık</w:t>
            </w:r>
          </w:p>
        </w:tc>
        <w:tc>
          <w:tcPr>
            <w:tcW w:w="6061" w:type="dxa"/>
          </w:tcPr>
          <w:p w14:paraId="4D7D2131"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Atölye ve Laboratuvar Öğretmenleri Mağdur</w:t>
            </w:r>
          </w:p>
        </w:tc>
      </w:tr>
      <w:tr w:rsidR="006321D4" w:rsidRPr="006321D4" w14:paraId="1FB909D5" w14:textId="77777777" w:rsidTr="00056A2F">
        <w:tc>
          <w:tcPr>
            <w:tcW w:w="816" w:type="dxa"/>
            <w:vMerge w:val="restart"/>
          </w:tcPr>
          <w:p w14:paraId="4A03A83D" w14:textId="77777777" w:rsidR="006321D4" w:rsidRPr="006321D4" w:rsidRDefault="006321D4" w:rsidP="00056A2F">
            <w:pPr>
              <w:pStyle w:val="ListeParagraf"/>
              <w:ind w:left="0"/>
              <w:jc w:val="both"/>
              <w:rPr>
                <w:rFonts w:ascii="Times New Roman" w:hAnsi="Times New Roman" w:cs="Times New Roman"/>
                <w:sz w:val="26"/>
                <w:szCs w:val="26"/>
              </w:rPr>
            </w:pPr>
            <w:r w:rsidRPr="006321D4">
              <w:rPr>
                <w:rFonts w:ascii="Times New Roman" w:hAnsi="Times New Roman" w:cs="Times New Roman"/>
                <w:sz w:val="26"/>
                <w:szCs w:val="26"/>
              </w:rPr>
              <w:t>2021</w:t>
            </w:r>
          </w:p>
        </w:tc>
        <w:tc>
          <w:tcPr>
            <w:tcW w:w="1691" w:type="dxa"/>
          </w:tcPr>
          <w:p w14:paraId="095A0D92"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11 Ocak</w:t>
            </w:r>
          </w:p>
        </w:tc>
        <w:tc>
          <w:tcPr>
            <w:tcW w:w="6061" w:type="dxa"/>
          </w:tcPr>
          <w:p w14:paraId="5EC7529C"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Tablet İçin Öğrenci İsimleri İstendi Ama</w:t>
            </w:r>
            <w:proofErr w:type="gramStart"/>
            <w:r w:rsidRPr="00AB4024">
              <w:rPr>
                <w:rFonts w:ascii="Times New Roman" w:hAnsi="Times New Roman" w:cs="Times New Roman"/>
                <w:color w:val="1F497D" w:themeColor="text2"/>
                <w:sz w:val="26"/>
                <w:szCs w:val="26"/>
              </w:rPr>
              <w:t>..</w:t>
            </w:r>
            <w:proofErr w:type="gramEnd"/>
          </w:p>
        </w:tc>
      </w:tr>
      <w:tr w:rsidR="006321D4" w:rsidRPr="006321D4" w14:paraId="67AD6DD8" w14:textId="77777777" w:rsidTr="00056A2F">
        <w:tc>
          <w:tcPr>
            <w:tcW w:w="816" w:type="dxa"/>
            <w:vMerge/>
          </w:tcPr>
          <w:p w14:paraId="18BAFE15"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58B22CF7"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14 Ocak</w:t>
            </w:r>
          </w:p>
        </w:tc>
        <w:tc>
          <w:tcPr>
            <w:tcW w:w="6061" w:type="dxa"/>
          </w:tcPr>
          <w:p w14:paraId="4673E88E"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Seçmeli Derslerde Dayatma</w:t>
            </w:r>
          </w:p>
        </w:tc>
      </w:tr>
      <w:tr w:rsidR="006321D4" w:rsidRPr="006321D4" w14:paraId="2D83DE89" w14:textId="77777777" w:rsidTr="00056A2F">
        <w:tc>
          <w:tcPr>
            <w:tcW w:w="816" w:type="dxa"/>
            <w:vMerge/>
          </w:tcPr>
          <w:p w14:paraId="035BE4A5"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775F3400"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 xml:space="preserve">27 Ocak </w:t>
            </w:r>
          </w:p>
        </w:tc>
        <w:tc>
          <w:tcPr>
            <w:tcW w:w="6061" w:type="dxa"/>
          </w:tcPr>
          <w:p w14:paraId="1A5AEEB2"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Eğitim Öğretimde Cevap Bekleyen Sorular</w:t>
            </w:r>
          </w:p>
        </w:tc>
      </w:tr>
      <w:tr w:rsidR="006321D4" w:rsidRPr="006321D4" w14:paraId="70FCD76A" w14:textId="77777777" w:rsidTr="00056A2F">
        <w:tc>
          <w:tcPr>
            <w:tcW w:w="816" w:type="dxa"/>
            <w:vMerge/>
          </w:tcPr>
          <w:p w14:paraId="36FCE644"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1F1A96E5" w14:textId="77777777" w:rsidR="006321D4" w:rsidRPr="00AB4024" w:rsidRDefault="006321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27 Ocak</w:t>
            </w:r>
          </w:p>
        </w:tc>
        <w:tc>
          <w:tcPr>
            <w:tcW w:w="6061" w:type="dxa"/>
          </w:tcPr>
          <w:p w14:paraId="5A1BA103" w14:textId="77777777" w:rsidR="006321D4" w:rsidRPr="00AB4024" w:rsidRDefault="006321D4" w:rsidP="00056A2F">
            <w:pPr>
              <w:pStyle w:val="ListeParagraf"/>
              <w:ind w:left="0"/>
              <w:jc w:val="both"/>
              <w:rPr>
                <w:rFonts w:ascii="Times New Roman" w:hAnsi="Times New Roman" w:cs="Times New Roman"/>
                <w:color w:val="1F497D" w:themeColor="text2"/>
                <w:sz w:val="26"/>
                <w:szCs w:val="26"/>
              </w:rPr>
            </w:pPr>
            <w:proofErr w:type="spellStart"/>
            <w:r w:rsidRPr="00AB4024">
              <w:rPr>
                <w:rFonts w:ascii="Times New Roman" w:hAnsi="Times New Roman" w:cs="Times New Roman"/>
                <w:color w:val="1F497D" w:themeColor="text2"/>
                <w:sz w:val="26"/>
                <w:szCs w:val="26"/>
              </w:rPr>
              <w:t>Meb</w:t>
            </w:r>
            <w:proofErr w:type="spellEnd"/>
            <w:r w:rsidRPr="00AB4024">
              <w:rPr>
                <w:rFonts w:ascii="Times New Roman" w:hAnsi="Times New Roman" w:cs="Times New Roman"/>
                <w:color w:val="1F497D" w:themeColor="text2"/>
                <w:sz w:val="26"/>
                <w:szCs w:val="26"/>
              </w:rPr>
              <w:t xml:space="preserve"> de </w:t>
            </w:r>
            <w:proofErr w:type="spellStart"/>
            <w:r w:rsidRPr="00AB4024">
              <w:rPr>
                <w:rFonts w:ascii="Times New Roman" w:hAnsi="Times New Roman" w:cs="Times New Roman"/>
                <w:color w:val="1F497D" w:themeColor="text2"/>
                <w:sz w:val="26"/>
                <w:szCs w:val="26"/>
              </w:rPr>
              <w:t>Bip’li</w:t>
            </w:r>
            <w:proofErr w:type="spellEnd"/>
          </w:p>
        </w:tc>
      </w:tr>
      <w:tr w:rsidR="006321D4" w:rsidRPr="006321D4" w14:paraId="1E582E35" w14:textId="77777777" w:rsidTr="00056A2F">
        <w:tc>
          <w:tcPr>
            <w:tcW w:w="816" w:type="dxa"/>
            <w:vMerge/>
          </w:tcPr>
          <w:p w14:paraId="2EE0E9DB" w14:textId="77777777" w:rsidR="006321D4" w:rsidRPr="006321D4" w:rsidRDefault="006321D4" w:rsidP="00056A2F">
            <w:pPr>
              <w:pStyle w:val="ListeParagraf"/>
              <w:ind w:left="0"/>
              <w:jc w:val="both"/>
              <w:rPr>
                <w:rFonts w:ascii="Times New Roman" w:hAnsi="Times New Roman" w:cs="Times New Roman"/>
                <w:sz w:val="26"/>
                <w:szCs w:val="26"/>
              </w:rPr>
            </w:pPr>
          </w:p>
        </w:tc>
        <w:tc>
          <w:tcPr>
            <w:tcW w:w="1691" w:type="dxa"/>
          </w:tcPr>
          <w:p w14:paraId="05784337" w14:textId="77777777" w:rsidR="006321D4" w:rsidRPr="00AB4024" w:rsidRDefault="009E43D4" w:rsidP="00056A2F">
            <w:pPr>
              <w:pStyle w:val="ListeParagraf"/>
              <w:ind w:left="0"/>
              <w:jc w:val="both"/>
              <w:rPr>
                <w:rFonts w:ascii="Times New Roman" w:hAnsi="Times New Roman" w:cs="Times New Roman"/>
                <w:b/>
                <w:color w:val="FF0000"/>
                <w:sz w:val="26"/>
                <w:szCs w:val="26"/>
              </w:rPr>
            </w:pPr>
            <w:r w:rsidRPr="00AB4024">
              <w:rPr>
                <w:rFonts w:ascii="Times New Roman" w:hAnsi="Times New Roman" w:cs="Times New Roman"/>
                <w:b/>
                <w:color w:val="FF0000"/>
                <w:sz w:val="26"/>
                <w:szCs w:val="26"/>
              </w:rPr>
              <w:t>16 Şubat</w:t>
            </w:r>
          </w:p>
        </w:tc>
        <w:tc>
          <w:tcPr>
            <w:tcW w:w="6061" w:type="dxa"/>
          </w:tcPr>
          <w:p w14:paraId="71B7417C" w14:textId="77777777" w:rsidR="006321D4" w:rsidRPr="00AB4024" w:rsidRDefault="009E43D4" w:rsidP="00056A2F">
            <w:pPr>
              <w:pStyle w:val="ListeParagraf"/>
              <w:ind w:left="0"/>
              <w:jc w:val="both"/>
              <w:rPr>
                <w:rFonts w:ascii="Times New Roman" w:hAnsi="Times New Roman" w:cs="Times New Roman"/>
                <w:color w:val="1F497D" w:themeColor="text2"/>
                <w:sz w:val="26"/>
                <w:szCs w:val="26"/>
              </w:rPr>
            </w:pPr>
            <w:r w:rsidRPr="00AB4024">
              <w:rPr>
                <w:rFonts w:ascii="Times New Roman" w:hAnsi="Times New Roman" w:cs="Times New Roman"/>
                <w:color w:val="1F497D" w:themeColor="text2"/>
                <w:sz w:val="26"/>
                <w:szCs w:val="26"/>
              </w:rPr>
              <w:t>Eğitimde Kuluçka Zemini</w:t>
            </w:r>
          </w:p>
        </w:tc>
      </w:tr>
    </w:tbl>
    <w:p w14:paraId="37F159FB" w14:textId="77777777" w:rsidR="00056A2F" w:rsidRPr="006321D4" w:rsidRDefault="00056A2F" w:rsidP="00056A2F">
      <w:pPr>
        <w:pStyle w:val="ListeParagraf"/>
        <w:jc w:val="both"/>
        <w:rPr>
          <w:rFonts w:ascii="Times New Roman" w:hAnsi="Times New Roman" w:cs="Times New Roman"/>
          <w:sz w:val="26"/>
          <w:szCs w:val="26"/>
        </w:rPr>
      </w:pPr>
    </w:p>
    <w:p w14:paraId="4115CAE6" w14:textId="77777777" w:rsidR="0010500C" w:rsidRPr="006321D4" w:rsidRDefault="0010500C" w:rsidP="0010500C">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İl Milli Eğitim Müdürlüğüne yereldeki konularla ilgili verilen dilekçelerin dökümü şu şekildedir:</w:t>
      </w:r>
    </w:p>
    <w:p w14:paraId="7C15B5CA" w14:textId="77777777" w:rsidR="0010500C" w:rsidRPr="006321D4" w:rsidRDefault="0010500C" w:rsidP="0010500C">
      <w:pPr>
        <w:pStyle w:val="ListeParagraf"/>
        <w:jc w:val="both"/>
        <w:rPr>
          <w:rFonts w:ascii="Times New Roman" w:hAnsi="Times New Roman" w:cs="Times New Roman"/>
          <w:sz w:val="26"/>
          <w:szCs w:val="26"/>
        </w:rPr>
      </w:pPr>
      <w:r w:rsidRPr="006321D4">
        <w:rPr>
          <w:rFonts w:ascii="Times New Roman" w:hAnsi="Times New Roman" w:cs="Times New Roman"/>
          <w:sz w:val="26"/>
          <w:szCs w:val="26"/>
        </w:rPr>
        <w:t>2017: 8</w:t>
      </w:r>
    </w:p>
    <w:p w14:paraId="67EBF739" w14:textId="77777777" w:rsidR="0010500C" w:rsidRPr="006321D4" w:rsidRDefault="0010500C" w:rsidP="0010500C">
      <w:pPr>
        <w:pStyle w:val="ListeParagraf"/>
        <w:jc w:val="both"/>
        <w:rPr>
          <w:rFonts w:ascii="Times New Roman" w:hAnsi="Times New Roman" w:cs="Times New Roman"/>
          <w:sz w:val="26"/>
          <w:szCs w:val="26"/>
        </w:rPr>
      </w:pPr>
      <w:r w:rsidRPr="006321D4">
        <w:rPr>
          <w:rFonts w:ascii="Times New Roman" w:hAnsi="Times New Roman" w:cs="Times New Roman"/>
          <w:sz w:val="26"/>
          <w:szCs w:val="26"/>
        </w:rPr>
        <w:t>2018: 17</w:t>
      </w:r>
    </w:p>
    <w:p w14:paraId="627834D3" w14:textId="77777777" w:rsidR="0010500C" w:rsidRPr="006321D4" w:rsidRDefault="0010500C" w:rsidP="0010500C">
      <w:pPr>
        <w:pStyle w:val="ListeParagraf"/>
        <w:jc w:val="both"/>
        <w:rPr>
          <w:rFonts w:ascii="Times New Roman" w:hAnsi="Times New Roman" w:cs="Times New Roman"/>
          <w:sz w:val="26"/>
          <w:szCs w:val="26"/>
        </w:rPr>
      </w:pPr>
      <w:r w:rsidRPr="006321D4">
        <w:rPr>
          <w:rFonts w:ascii="Times New Roman" w:hAnsi="Times New Roman" w:cs="Times New Roman"/>
          <w:sz w:val="26"/>
          <w:szCs w:val="26"/>
        </w:rPr>
        <w:t>2019: 11</w:t>
      </w:r>
    </w:p>
    <w:p w14:paraId="388F6ACE" w14:textId="77777777" w:rsidR="0010500C" w:rsidRPr="006321D4" w:rsidRDefault="0010500C" w:rsidP="0010500C">
      <w:pPr>
        <w:pStyle w:val="ListeParagraf"/>
        <w:jc w:val="both"/>
        <w:rPr>
          <w:rFonts w:ascii="Times New Roman" w:hAnsi="Times New Roman" w:cs="Times New Roman"/>
          <w:sz w:val="26"/>
          <w:szCs w:val="26"/>
        </w:rPr>
      </w:pPr>
      <w:r w:rsidRPr="006321D4">
        <w:rPr>
          <w:rFonts w:ascii="Times New Roman" w:hAnsi="Times New Roman" w:cs="Times New Roman"/>
          <w:sz w:val="26"/>
          <w:szCs w:val="26"/>
        </w:rPr>
        <w:t>2020: 9</w:t>
      </w:r>
    </w:p>
    <w:p w14:paraId="62957DDF" w14:textId="4C113A44" w:rsidR="008736BD" w:rsidRDefault="009E43D4" w:rsidP="008736BD">
      <w:pPr>
        <w:pStyle w:val="ListeParagraf"/>
        <w:jc w:val="both"/>
        <w:rPr>
          <w:rFonts w:ascii="Times New Roman" w:hAnsi="Times New Roman" w:cs="Times New Roman"/>
          <w:sz w:val="26"/>
          <w:szCs w:val="26"/>
        </w:rPr>
      </w:pPr>
      <w:r>
        <w:rPr>
          <w:rFonts w:ascii="Times New Roman" w:hAnsi="Times New Roman" w:cs="Times New Roman"/>
          <w:sz w:val="26"/>
          <w:szCs w:val="26"/>
        </w:rPr>
        <w:t>2021: 3</w:t>
      </w:r>
    </w:p>
    <w:p w14:paraId="4BF52875" w14:textId="77777777" w:rsidR="008736BD" w:rsidRPr="008736BD" w:rsidRDefault="008736BD" w:rsidP="008736BD">
      <w:pPr>
        <w:pStyle w:val="ListeParagraf"/>
        <w:jc w:val="both"/>
        <w:rPr>
          <w:rFonts w:ascii="Times New Roman" w:hAnsi="Times New Roman" w:cs="Times New Roman"/>
          <w:sz w:val="26"/>
          <w:szCs w:val="26"/>
        </w:rPr>
      </w:pPr>
    </w:p>
    <w:p w14:paraId="5AC200BC" w14:textId="70E30F0A" w:rsidR="008736BD" w:rsidRDefault="009E43D4" w:rsidP="009E43D4">
      <w:pPr>
        <w:pStyle w:val="ListeParagraf"/>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 </w:t>
      </w:r>
      <w:r w:rsidR="008736BD" w:rsidRPr="008736BD">
        <w:rPr>
          <w:rFonts w:ascii="Times New Roman" w:hAnsi="Times New Roman" w:cs="Times New Roman"/>
          <w:sz w:val="26"/>
          <w:szCs w:val="26"/>
        </w:rPr>
        <w:t>Yıkılan ve yerine yenisi yapılmayan Edirne Öğretmenevi konusunda basın açıklamaları yapılmış, İl Milli Eğitim Müdürlüğüne konu hakkında dilekçe</w:t>
      </w:r>
      <w:r w:rsidR="008736BD">
        <w:rPr>
          <w:rFonts w:ascii="Times New Roman" w:hAnsi="Times New Roman" w:cs="Times New Roman"/>
          <w:sz w:val="26"/>
          <w:szCs w:val="26"/>
        </w:rPr>
        <w:t xml:space="preserve"> </w:t>
      </w:r>
      <w:r w:rsidR="008736BD" w:rsidRPr="008736BD">
        <w:rPr>
          <w:rFonts w:ascii="Times New Roman" w:hAnsi="Times New Roman" w:cs="Times New Roman"/>
          <w:sz w:val="26"/>
          <w:szCs w:val="26"/>
        </w:rPr>
        <w:t>verilerek konunun gündeme alınması için mücadele verilmiştir.</w:t>
      </w:r>
    </w:p>
    <w:p w14:paraId="6FCB59A0" w14:textId="593DE3AF" w:rsidR="008736BD" w:rsidRDefault="008736BD" w:rsidP="009E43D4">
      <w:pPr>
        <w:pStyle w:val="ListeParagraf"/>
        <w:numPr>
          <w:ilvl w:val="0"/>
          <w:numId w:val="1"/>
        </w:numPr>
        <w:jc w:val="both"/>
        <w:rPr>
          <w:rFonts w:ascii="Times New Roman" w:hAnsi="Times New Roman" w:cs="Times New Roman"/>
          <w:sz w:val="26"/>
          <w:szCs w:val="26"/>
        </w:rPr>
      </w:pPr>
      <w:r w:rsidRPr="008736BD">
        <w:rPr>
          <w:rFonts w:ascii="Times New Roman" w:hAnsi="Times New Roman" w:cs="Times New Roman"/>
          <w:sz w:val="26"/>
          <w:szCs w:val="26"/>
        </w:rPr>
        <w:lastRenderedPageBreak/>
        <w:t>Edirne yerelindeki önemli eğitim konularını ve yaşanan sorunları Edirne Milletvekilleri aracılığıyla TBMM gündemine taşınması, Milli Eğitim Bakanlığına soru önergesi verilmesi için çalışmalar yapılmıştır.</w:t>
      </w:r>
    </w:p>
    <w:p w14:paraId="608C9721" w14:textId="3472748E" w:rsidR="008736BD" w:rsidRPr="008736BD" w:rsidRDefault="009E43D4" w:rsidP="008736BD">
      <w:pPr>
        <w:pStyle w:val="ListeParagraf"/>
        <w:numPr>
          <w:ilvl w:val="0"/>
          <w:numId w:val="1"/>
        </w:numPr>
        <w:jc w:val="both"/>
        <w:rPr>
          <w:rFonts w:ascii="Times New Roman" w:hAnsi="Times New Roman" w:cs="Times New Roman"/>
          <w:sz w:val="26"/>
          <w:szCs w:val="26"/>
        </w:rPr>
      </w:pPr>
      <w:r>
        <w:rPr>
          <w:rFonts w:ascii="Times New Roman" w:hAnsi="Times New Roman" w:cs="Times New Roman"/>
          <w:sz w:val="26"/>
          <w:szCs w:val="26"/>
        </w:rPr>
        <w:t>Katılımcısı olduğumuz Edirne Laik ve Bilimsel Eğitim Çalışma Grubu ile yereldeki eğitim sorunlarına dair ortak çalışmalar yürütülmüş ve birlikte de basın açıklamaları yapılmıştır.</w:t>
      </w:r>
    </w:p>
    <w:p w14:paraId="0B0650CB" w14:textId="77777777" w:rsidR="009E43D4" w:rsidRPr="009E43D4" w:rsidRDefault="009E43D4" w:rsidP="009E43D4">
      <w:pPr>
        <w:pStyle w:val="ListeParagraf"/>
        <w:numPr>
          <w:ilvl w:val="0"/>
          <w:numId w:val="1"/>
        </w:numPr>
        <w:jc w:val="both"/>
        <w:rPr>
          <w:rFonts w:ascii="Times New Roman" w:hAnsi="Times New Roman" w:cs="Times New Roman"/>
          <w:sz w:val="26"/>
          <w:szCs w:val="26"/>
        </w:rPr>
      </w:pPr>
      <w:r>
        <w:rPr>
          <w:rFonts w:ascii="Times New Roman" w:hAnsi="Times New Roman" w:cs="Times New Roman"/>
          <w:sz w:val="26"/>
          <w:szCs w:val="26"/>
        </w:rPr>
        <w:t>Valilik protokolleriyle MEB’i etkisi altına alan vakıf, cemaat vb. yapılanmalara karşı tepki gösterilmiş, Eğitim-İş’in kuruluş ilkelerine ve cumhuriyetin temel değerlerine sahip çıkılmıştır.</w:t>
      </w:r>
    </w:p>
    <w:p w14:paraId="0C56330C" w14:textId="77777777" w:rsidR="007E052F" w:rsidRDefault="00B87425" w:rsidP="007E052F">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Şube hesap işlerinin Genel Kurul Kararlarına,</w:t>
      </w:r>
      <w:r w:rsidR="009E2F85">
        <w:rPr>
          <w:rFonts w:ascii="Times New Roman" w:hAnsi="Times New Roman" w:cs="Times New Roman"/>
          <w:sz w:val="26"/>
          <w:szCs w:val="26"/>
        </w:rPr>
        <w:t xml:space="preserve"> </w:t>
      </w:r>
      <w:r w:rsidRPr="006321D4">
        <w:rPr>
          <w:rFonts w:ascii="Times New Roman" w:hAnsi="Times New Roman" w:cs="Times New Roman"/>
          <w:sz w:val="26"/>
          <w:szCs w:val="26"/>
        </w:rPr>
        <w:t>Tüzüğe ve Yönetim Kurulu Kararlarına uygun olarak yürütülmesi sağlanmıştır.</w:t>
      </w:r>
    </w:p>
    <w:p w14:paraId="61F108C8" w14:textId="77777777" w:rsidR="007E052F" w:rsidRPr="007E052F" w:rsidRDefault="00B87425" w:rsidP="007E052F">
      <w:pPr>
        <w:pStyle w:val="ListeParagraf"/>
        <w:numPr>
          <w:ilvl w:val="0"/>
          <w:numId w:val="1"/>
        </w:numPr>
        <w:jc w:val="both"/>
        <w:rPr>
          <w:rFonts w:ascii="Times New Roman" w:hAnsi="Times New Roman" w:cs="Times New Roman"/>
          <w:sz w:val="26"/>
          <w:szCs w:val="26"/>
        </w:rPr>
      </w:pPr>
      <w:r w:rsidRPr="007E052F">
        <w:rPr>
          <w:rFonts w:ascii="Times New Roman" w:hAnsi="Times New Roman" w:cs="Times New Roman"/>
          <w:sz w:val="26"/>
          <w:szCs w:val="26"/>
        </w:rPr>
        <w:t>Şube ve temsilciliklerde harcamaların ekonomik olarak yapılması gözetilmiştir.</w:t>
      </w:r>
      <w:r w:rsidR="007E052F" w:rsidRPr="007E052F">
        <w:rPr>
          <w:rFonts w:ascii="Verdana" w:hAnsi="Verdana" w:cs="Calibri"/>
          <w:color w:val="000000" w:themeColor="text1"/>
          <w:sz w:val="20"/>
          <w:szCs w:val="20"/>
        </w:rPr>
        <w:t xml:space="preserve"> </w:t>
      </w:r>
      <w:r w:rsidR="007E052F" w:rsidRPr="007E052F">
        <w:rPr>
          <w:rFonts w:ascii="Times New Roman" w:hAnsi="Times New Roman" w:cs="Times New Roman"/>
          <w:color w:val="000000" w:themeColor="text1"/>
          <w:sz w:val="26"/>
          <w:szCs w:val="26"/>
        </w:rPr>
        <w:t xml:space="preserve">Harcama belgeleri her ay düzenli olarak Genel Merkeze </w:t>
      </w:r>
      <w:r w:rsidR="007E052F">
        <w:rPr>
          <w:rFonts w:ascii="Times New Roman" w:hAnsi="Times New Roman" w:cs="Times New Roman"/>
          <w:color w:val="000000" w:themeColor="text1"/>
          <w:sz w:val="26"/>
          <w:szCs w:val="26"/>
        </w:rPr>
        <w:t>gönderilmiştir.</w:t>
      </w:r>
    </w:p>
    <w:p w14:paraId="76EACE0C" w14:textId="77777777" w:rsidR="00F7053B" w:rsidRPr="00F7053B" w:rsidRDefault="00F7053B" w:rsidP="00F7053B">
      <w:pPr>
        <w:pStyle w:val="ListeParagraf"/>
        <w:numPr>
          <w:ilvl w:val="0"/>
          <w:numId w:val="1"/>
        </w:numPr>
        <w:spacing w:line="240" w:lineRule="auto"/>
        <w:rPr>
          <w:rFonts w:ascii="Verdana" w:hAnsi="Verdana" w:cs="Calibri"/>
          <w:color w:val="000000" w:themeColor="text1"/>
          <w:sz w:val="20"/>
          <w:szCs w:val="20"/>
        </w:rPr>
      </w:pPr>
      <w:r w:rsidRPr="00F7053B">
        <w:rPr>
          <w:rFonts w:ascii="Times New Roman" w:hAnsi="Times New Roman" w:cs="Times New Roman"/>
          <w:color w:val="000000" w:themeColor="text1"/>
          <w:sz w:val="26"/>
          <w:szCs w:val="26"/>
        </w:rPr>
        <w:t xml:space="preserve">Şube Mali Sekreteri, şube gelir-giderleri hakkında şube yönetim kuruluna </w:t>
      </w:r>
      <w:r>
        <w:rPr>
          <w:rFonts w:ascii="Times New Roman" w:hAnsi="Times New Roman" w:cs="Times New Roman"/>
          <w:color w:val="000000" w:themeColor="text1"/>
          <w:sz w:val="26"/>
          <w:szCs w:val="26"/>
        </w:rPr>
        <w:t xml:space="preserve">her ay </w:t>
      </w:r>
      <w:r w:rsidRPr="00F7053B">
        <w:rPr>
          <w:rFonts w:ascii="Times New Roman" w:hAnsi="Times New Roman" w:cs="Times New Roman"/>
          <w:color w:val="000000" w:themeColor="text1"/>
          <w:sz w:val="26"/>
          <w:szCs w:val="26"/>
        </w:rPr>
        <w:t>bilgi vermiş</w:t>
      </w:r>
      <w:r>
        <w:rPr>
          <w:rFonts w:ascii="Times New Roman" w:hAnsi="Times New Roman" w:cs="Times New Roman"/>
          <w:color w:val="000000" w:themeColor="text1"/>
          <w:sz w:val="26"/>
          <w:szCs w:val="26"/>
        </w:rPr>
        <w:t>tir.</w:t>
      </w:r>
    </w:p>
    <w:p w14:paraId="28EFAA0E" w14:textId="77777777" w:rsidR="00F7053B" w:rsidRPr="00F7053B" w:rsidRDefault="00597239" w:rsidP="00F7053B">
      <w:pPr>
        <w:pStyle w:val="ListeParagraf"/>
        <w:numPr>
          <w:ilvl w:val="0"/>
          <w:numId w:val="1"/>
        </w:numPr>
        <w:spacing w:line="240" w:lineRule="auto"/>
        <w:rPr>
          <w:rFonts w:ascii="Verdana" w:hAnsi="Verdana" w:cs="Calibri"/>
          <w:color w:val="000000" w:themeColor="text1"/>
          <w:sz w:val="20"/>
          <w:szCs w:val="20"/>
        </w:rPr>
      </w:pPr>
      <w:r>
        <w:rPr>
          <w:rFonts w:ascii="Times New Roman" w:hAnsi="Times New Roman" w:cs="Times New Roman"/>
          <w:color w:val="000000" w:themeColor="text1"/>
          <w:sz w:val="26"/>
          <w:szCs w:val="26"/>
        </w:rPr>
        <w:t>Eylem ve etkinlikler için yapılacak büyük</w:t>
      </w:r>
      <w:r w:rsidR="00F7053B" w:rsidRPr="00F7053B">
        <w:rPr>
          <w:rFonts w:ascii="Times New Roman" w:hAnsi="Times New Roman" w:cs="Times New Roman"/>
          <w:color w:val="000000" w:themeColor="text1"/>
          <w:sz w:val="26"/>
          <w:szCs w:val="26"/>
        </w:rPr>
        <w:t xml:space="preserve"> harcamalar yönetim kurulunun kararıyla yapılmıştır.</w:t>
      </w:r>
      <w:r w:rsidR="00F7053B" w:rsidRPr="00F7053B">
        <w:rPr>
          <w:rFonts w:ascii="Verdana" w:hAnsi="Verdana" w:cs="Calibri"/>
          <w:color w:val="000000" w:themeColor="text1"/>
          <w:sz w:val="20"/>
          <w:szCs w:val="20"/>
        </w:rPr>
        <w:t xml:space="preserve"> </w:t>
      </w:r>
    </w:p>
    <w:p w14:paraId="4EA1A694" w14:textId="77777777" w:rsidR="00597239" w:rsidRDefault="00597239" w:rsidP="00597239">
      <w:pPr>
        <w:pStyle w:val="ListeParagraf"/>
        <w:numPr>
          <w:ilvl w:val="0"/>
          <w:numId w:val="1"/>
        </w:numPr>
        <w:jc w:val="both"/>
        <w:rPr>
          <w:rFonts w:ascii="Times New Roman" w:hAnsi="Times New Roman" w:cs="Times New Roman"/>
          <w:sz w:val="26"/>
          <w:szCs w:val="26"/>
        </w:rPr>
      </w:pPr>
      <w:r w:rsidRPr="006321D4">
        <w:rPr>
          <w:rFonts w:ascii="Times New Roman" w:hAnsi="Times New Roman" w:cs="Times New Roman"/>
          <w:sz w:val="26"/>
          <w:szCs w:val="26"/>
        </w:rPr>
        <w:t>Özlük ve hukuksal sorun yaşayan bütün üyelerimize avukatlık hizmeti verilmiş, soruşturma geçiren üyelerimizin savunma hazırlamaları konusunda sendika avukatımızla görüştürülmüştür.</w:t>
      </w:r>
      <w:r>
        <w:rPr>
          <w:rFonts w:ascii="Times New Roman" w:hAnsi="Times New Roman" w:cs="Times New Roman"/>
          <w:sz w:val="26"/>
          <w:szCs w:val="26"/>
        </w:rPr>
        <w:t xml:space="preserve"> </w:t>
      </w:r>
      <w:r w:rsidRPr="006321D4">
        <w:rPr>
          <w:rFonts w:ascii="Times New Roman" w:hAnsi="Times New Roman" w:cs="Times New Roman"/>
          <w:sz w:val="26"/>
          <w:szCs w:val="26"/>
        </w:rPr>
        <w:t>İdari mahkeme süreci yaşayan üyelerimizin mahkeme dosyaları hazırlanmış ve mahkeme süreci takip edilmiştir.</w:t>
      </w:r>
      <w:r>
        <w:rPr>
          <w:rFonts w:ascii="Times New Roman" w:hAnsi="Times New Roman" w:cs="Times New Roman"/>
          <w:sz w:val="26"/>
          <w:szCs w:val="26"/>
        </w:rPr>
        <w:t xml:space="preserve"> </w:t>
      </w:r>
    </w:p>
    <w:p w14:paraId="2A80675D" w14:textId="53DAEF58" w:rsidR="00597239" w:rsidRDefault="00597239" w:rsidP="00597239">
      <w:pPr>
        <w:pStyle w:val="ListeParagraf"/>
        <w:numPr>
          <w:ilvl w:val="0"/>
          <w:numId w:val="1"/>
        </w:numPr>
        <w:jc w:val="both"/>
        <w:rPr>
          <w:rFonts w:ascii="Times New Roman" w:hAnsi="Times New Roman" w:cs="Times New Roman"/>
          <w:sz w:val="26"/>
          <w:szCs w:val="26"/>
        </w:rPr>
      </w:pPr>
      <w:r>
        <w:rPr>
          <w:rFonts w:ascii="Times New Roman" w:hAnsi="Times New Roman" w:cs="Times New Roman"/>
          <w:sz w:val="26"/>
          <w:szCs w:val="26"/>
        </w:rPr>
        <w:t>Özellikle bu dönemde Eğitim-İş</w:t>
      </w:r>
      <w:r w:rsidR="00F92B71">
        <w:rPr>
          <w:rFonts w:ascii="Times New Roman" w:hAnsi="Times New Roman" w:cs="Times New Roman"/>
          <w:sz w:val="26"/>
          <w:szCs w:val="26"/>
        </w:rPr>
        <w:t>’</w:t>
      </w:r>
      <w:bookmarkStart w:id="0" w:name="_GoBack"/>
      <w:bookmarkEnd w:id="0"/>
      <w:r>
        <w:rPr>
          <w:rFonts w:ascii="Times New Roman" w:hAnsi="Times New Roman" w:cs="Times New Roman"/>
          <w:sz w:val="26"/>
          <w:szCs w:val="26"/>
        </w:rPr>
        <w:t>li öğretmen ve eğitim çalışanlarına karşı artan idari baskılar, haksız ve hukuka uygun olmayan inceleme-soruşturma süreçleri karşısında şube yönetim kurulumuz ve sendika avukatımız tarafından üyelerimizin özlük ve hukuksal haklarının korunması için hukuksal her türlü destek sağlanmıştır.</w:t>
      </w:r>
    </w:p>
    <w:p w14:paraId="1B0A2E55" w14:textId="77777777" w:rsidR="00597239" w:rsidRPr="006321D4" w:rsidRDefault="00597239" w:rsidP="00597239">
      <w:pPr>
        <w:pStyle w:val="ListeParagraf"/>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Soruşturma sonucu disiplin cezası teklif edilen üyelerimizin cezalarının iptali için sendika temsilcisi olarak İl Disiplin Kurulu toplantılarına katılım sağlanmıştır. İl Disiplin Kurulunda üyelerimizin savunmaları yapılmış, bazı üyelerimizin cezaları kaldırılmış, bazı üyelerimizin cezalarında alta gidilmesi sağlanmış, cezası kaldırılmayan üyelerimiz için hukuki süreç hakkında bilgilendirmeler yapılarak idare mahkemesi yoluna gitmek isteyenler için sürecin takibi yapılmıştır. </w:t>
      </w:r>
    </w:p>
    <w:p w14:paraId="70A03AA8" w14:textId="77777777" w:rsidR="00597239" w:rsidRPr="007E052F" w:rsidRDefault="00597239" w:rsidP="00597239">
      <w:pPr>
        <w:pStyle w:val="ListeParagraf"/>
        <w:jc w:val="both"/>
        <w:rPr>
          <w:rFonts w:ascii="Times New Roman" w:hAnsi="Times New Roman" w:cs="Times New Roman"/>
          <w:sz w:val="26"/>
          <w:szCs w:val="26"/>
        </w:rPr>
      </w:pPr>
    </w:p>
    <w:sectPr w:rsidR="00597239" w:rsidRPr="007E052F" w:rsidSect="003A1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0434D"/>
    <w:multiLevelType w:val="hybridMultilevel"/>
    <w:tmpl w:val="1A64C3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D0BDE"/>
    <w:rsid w:val="000374A6"/>
    <w:rsid w:val="00056A2F"/>
    <w:rsid w:val="0010500C"/>
    <w:rsid w:val="001724A1"/>
    <w:rsid w:val="001A3F5C"/>
    <w:rsid w:val="00224B7A"/>
    <w:rsid w:val="002A4545"/>
    <w:rsid w:val="003A1AB8"/>
    <w:rsid w:val="003B23B6"/>
    <w:rsid w:val="004C38BA"/>
    <w:rsid w:val="004F26B6"/>
    <w:rsid w:val="005502BD"/>
    <w:rsid w:val="00554CA9"/>
    <w:rsid w:val="00597239"/>
    <w:rsid w:val="00610588"/>
    <w:rsid w:val="006321D4"/>
    <w:rsid w:val="006667A5"/>
    <w:rsid w:val="006A6C21"/>
    <w:rsid w:val="006D0BDE"/>
    <w:rsid w:val="007E052F"/>
    <w:rsid w:val="008736BD"/>
    <w:rsid w:val="009C2720"/>
    <w:rsid w:val="009D7BC1"/>
    <w:rsid w:val="009E12FD"/>
    <w:rsid w:val="009E2F85"/>
    <w:rsid w:val="009E43D4"/>
    <w:rsid w:val="009E73FC"/>
    <w:rsid w:val="00AB4024"/>
    <w:rsid w:val="00AC76FB"/>
    <w:rsid w:val="00AF265B"/>
    <w:rsid w:val="00B87425"/>
    <w:rsid w:val="00C47D99"/>
    <w:rsid w:val="00C515F9"/>
    <w:rsid w:val="00CC451E"/>
    <w:rsid w:val="00CE26EE"/>
    <w:rsid w:val="00F7053B"/>
    <w:rsid w:val="00F92B71"/>
    <w:rsid w:val="00FF646E"/>
    <w:rsid w:val="00FF6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6F1A"/>
  <w15:docId w15:val="{22FC75E7-E1CC-4809-926C-C2FC889E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A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0BDE"/>
    <w:pPr>
      <w:ind w:left="720"/>
      <w:contextualSpacing/>
    </w:pPr>
  </w:style>
  <w:style w:type="table" w:styleId="TabloKlavuzu">
    <w:name w:val="Table Grid"/>
    <w:basedOn w:val="NormalTablo"/>
    <w:uiPriority w:val="59"/>
    <w:rsid w:val="00056A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AB40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7C38-F9D8-4D93-81FA-44F7368C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1430</Words>
  <Characters>8155</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olcay dal</cp:lastModifiedBy>
  <cp:revision>11</cp:revision>
  <dcterms:created xsi:type="dcterms:W3CDTF">2021-02-16T12:57:00Z</dcterms:created>
  <dcterms:modified xsi:type="dcterms:W3CDTF">2021-02-19T18:31:00Z</dcterms:modified>
</cp:coreProperties>
</file>