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CE8" w:rsidRPr="006622DE" w:rsidRDefault="00D24990" w:rsidP="00D24990">
      <w:pPr>
        <w:jc w:val="center"/>
        <w:rPr>
          <w:rFonts w:ascii="Times New Roman" w:hAnsi="Times New Roman"/>
          <w:sz w:val="24"/>
          <w:szCs w:val="24"/>
        </w:rPr>
      </w:pPr>
      <w:r w:rsidRPr="006622DE">
        <w:rPr>
          <w:rFonts w:ascii="Times New Roman" w:hAnsi="Times New Roman"/>
          <w:sz w:val="24"/>
          <w:szCs w:val="24"/>
        </w:rPr>
        <w:t>……. MÜDÜRLÜĞÜNE</w:t>
      </w:r>
    </w:p>
    <w:p w:rsidR="00D24990" w:rsidRPr="006622DE" w:rsidRDefault="00D24990" w:rsidP="00D24990">
      <w:pPr>
        <w:jc w:val="center"/>
        <w:rPr>
          <w:rFonts w:ascii="Times New Roman" w:hAnsi="Times New Roman"/>
          <w:sz w:val="24"/>
          <w:szCs w:val="24"/>
        </w:rPr>
      </w:pPr>
    </w:p>
    <w:p w:rsidR="00D24990" w:rsidRPr="006622DE" w:rsidRDefault="00D24990" w:rsidP="00D24990">
      <w:pPr>
        <w:rPr>
          <w:rFonts w:ascii="Times New Roman" w:hAnsi="Times New Roman"/>
          <w:sz w:val="24"/>
          <w:szCs w:val="24"/>
        </w:rPr>
      </w:pPr>
      <w:r w:rsidRPr="006622DE">
        <w:rPr>
          <w:rFonts w:ascii="Times New Roman" w:hAnsi="Times New Roman"/>
          <w:sz w:val="24"/>
          <w:szCs w:val="24"/>
        </w:rPr>
        <w:t>İlgi:</w:t>
      </w:r>
      <w:r w:rsidRPr="006622DE">
        <w:rPr>
          <w:rFonts w:ascii="Times New Roman" w:hAnsi="Times New Roman"/>
          <w:sz w:val="24"/>
          <w:szCs w:val="24"/>
        </w:rPr>
        <w:tab/>
        <w:t>a) 657 sayılı Devlet Memurları Kanunu</w:t>
      </w:r>
    </w:p>
    <w:p w:rsidR="00D24990" w:rsidRPr="006622DE" w:rsidRDefault="00D24990" w:rsidP="00D24990">
      <w:pPr>
        <w:rPr>
          <w:rFonts w:ascii="Times New Roman" w:hAnsi="Times New Roman"/>
          <w:sz w:val="24"/>
          <w:szCs w:val="24"/>
        </w:rPr>
      </w:pPr>
      <w:r w:rsidRPr="006622DE">
        <w:rPr>
          <w:rFonts w:ascii="Times New Roman" w:hAnsi="Times New Roman"/>
          <w:sz w:val="24"/>
          <w:szCs w:val="24"/>
        </w:rPr>
        <w:tab/>
        <w:t>b) MEB Personel Genel Müdürlüğünün 05.01.2021 tarih ve 18790363 sayılı yazıları.</w:t>
      </w:r>
    </w:p>
    <w:p w:rsidR="00D24990" w:rsidRPr="006622DE" w:rsidRDefault="00D24990" w:rsidP="00D24990">
      <w:pPr>
        <w:rPr>
          <w:rFonts w:ascii="Times New Roman" w:hAnsi="Times New Roman"/>
          <w:sz w:val="24"/>
          <w:szCs w:val="24"/>
        </w:rPr>
      </w:pPr>
      <w:r w:rsidRPr="006622DE">
        <w:rPr>
          <w:rFonts w:ascii="Times New Roman" w:hAnsi="Times New Roman"/>
          <w:sz w:val="24"/>
          <w:szCs w:val="24"/>
        </w:rPr>
        <w:t xml:space="preserve">İlgi (a) yasanın 176.maddesi açık olduğu halde uygulamada yaşanan sorunlar nedeniyle üyesi bulunduğum Eğitim ve Bilim </w:t>
      </w:r>
      <w:proofErr w:type="spellStart"/>
      <w:r w:rsidRPr="006622DE">
        <w:rPr>
          <w:rFonts w:ascii="Times New Roman" w:hAnsi="Times New Roman"/>
          <w:sz w:val="24"/>
          <w:szCs w:val="24"/>
        </w:rPr>
        <w:t>İşgörenleri</w:t>
      </w:r>
      <w:proofErr w:type="spellEnd"/>
      <w:r w:rsidRPr="006622DE">
        <w:rPr>
          <w:rFonts w:ascii="Times New Roman" w:hAnsi="Times New Roman"/>
          <w:sz w:val="24"/>
          <w:szCs w:val="24"/>
        </w:rPr>
        <w:t xml:space="preserve"> Sendikası(EĞİTİ</w:t>
      </w:r>
      <w:r w:rsidR="002B77C3">
        <w:rPr>
          <w:rFonts w:ascii="Times New Roman" w:hAnsi="Times New Roman"/>
          <w:sz w:val="24"/>
          <w:szCs w:val="24"/>
        </w:rPr>
        <w:t>M</w:t>
      </w:r>
      <w:r w:rsidRPr="006622DE">
        <w:rPr>
          <w:rFonts w:ascii="Times New Roman" w:hAnsi="Times New Roman"/>
          <w:sz w:val="24"/>
          <w:szCs w:val="24"/>
        </w:rPr>
        <w:t>-İŞ)’</w:t>
      </w:r>
      <w:proofErr w:type="spellStart"/>
      <w:r w:rsidRPr="006622DE">
        <w:rPr>
          <w:rFonts w:ascii="Times New Roman" w:hAnsi="Times New Roman"/>
          <w:sz w:val="24"/>
          <w:szCs w:val="24"/>
        </w:rPr>
        <w:t>nın</w:t>
      </w:r>
      <w:proofErr w:type="spellEnd"/>
      <w:r w:rsidRPr="006622DE">
        <w:rPr>
          <w:rFonts w:ascii="Times New Roman" w:hAnsi="Times New Roman"/>
          <w:sz w:val="24"/>
          <w:szCs w:val="24"/>
        </w:rPr>
        <w:t xml:space="preserve"> Milli Eğitim Bakanlığına yazdığı talep yazısına verilen cevaba göre;</w:t>
      </w:r>
    </w:p>
    <w:p w:rsidR="00D24990" w:rsidRPr="006622DE" w:rsidRDefault="00D24990" w:rsidP="00D24990">
      <w:pPr>
        <w:rPr>
          <w:rFonts w:ascii="Times New Roman" w:hAnsi="Times New Roman"/>
          <w:sz w:val="24"/>
          <w:szCs w:val="24"/>
        </w:rPr>
      </w:pPr>
      <w:r w:rsidRPr="006622DE">
        <w:rPr>
          <w:rFonts w:ascii="Times New Roman" w:hAnsi="Times New Roman"/>
          <w:sz w:val="24"/>
          <w:szCs w:val="24"/>
        </w:rPr>
        <w:t>Uzaktan eğitim sürecinde hafta içi 18:00 sonrası ve hafta sonu yapılan derslerin artırımlı ödenmesi gerektiği belirtilmektedir.</w:t>
      </w:r>
    </w:p>
    <w:p w:rsidR="006622DE" w:rsidRPr="006622DE" w:rsidRDefault="00D24990" w:rsidP="00D24990">
      <w:pPr>
        <w:rPr>
          <w:rFonts w:ascii="Times New Roman" w:hAnsi="Times New Roman"/>
          <w:sz w:val="24"/>
          <w:szCs w:val="24"/>
        </w:rPr>
      </w:pPr>
      <w:r w:rsidRPr="006622DE">
        <w:rPr>
          <w:rFonts w:ascii="Times New Roman" w:hAnsi="Times New Roman"/>
          <w:sz w:val="24"/>
          <w:szCs w:val="24"/>
        </w:rPr>
        <w:t>2020-2021 Eğitim Öğretim y</w:t>
      </w:r>
      <w:r w:rsidR="006622DE" w:rsidRPr="006622DE">
        <w:rPr>
          <w:rFonts w:ascii="Times New Roman" w:hAnsi="Times New Roman"/>
          <w:sz w:val="24"/>
          <w:szCs w:val="24"/>
        </w:rPr>
        <w:t>ılı boyunca girdiğim derslerden hafta içi 18:00 sonrası ve hafta sonu yaptığım derslere ilişkin olarak;</w:t>
      </w:r>
    </w:p>
    <w:p w:rsidR="006622DE" w:rsidRPr="006622DE" w:rsidRDefault="006622DE" w:rsidP="006622DE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622DE">
        <w:rPr>
          <w:rFonts w:ascii="Times New Roman" w:hAnsi="Times New Roman"/>
          <w:sz w:val="24"/>
          <w:szCs w:val="24"/>
        </w:rPr>
        <w:t>Bugüne kadar yapılan ödemelerde bu hususa dikkat edilerek artırımlı ödenip ödenmediğinin tarafıma bildirilmesi,</w:t>
      </w:r>
    </w:p>
    <w:p w:rsidR="006622DE" w:rsidRPr="006622DE" w:rsidRDefault="006622DE" w:rsidP="006622DE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622DE">
        <w:rPr>
          <w:rFonts w:ascii="Times New Roman" w:hAnsi="Times New Roman"/>
          <w:sz w:val="24"/>
          <w:szCs w:val="24"/>
        </w:rPr>
        <w:t>Arttırımlı</w:t>
      </w:r>
      <w:proofErr w:type="spellEnd"/>
      <w:r w:rsidRPr="006622DE">
        <w:rPr>
          <w:rFonts w:ascii="Times New Roman" w:hAnsi="Times New Roman"/>
          <w:sz w:val="24"/>
          <w:szCs w:val="24"/>
        </w:rPr>
        <w:t xml:space="preserve"> ödeme yapılmamışsa ilgili derslerin idareniz tarafından çıkarılarak eksik ödemenin tarafıma yapılması,</w:t>
      </w:r>
    </w:p>
    <w:p w:rsidR="006622DE" w:rsidRPr="006622DE" w:rsidRDefault="006622DE" w:rsidP="006622DE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622DE">
        <w:rPr>
          <w:rFonts w:ascii="Times New Roman" w:hAnsi="Times New Roman"/>
          <w:sz w:val="24"/>
          <w:szCs w:val="24"/>
        </w:rPr>
        <w:t>Henüz tahakkuk ettirilmeyen Ocak ayı ve daha sonraki süreçteki ek ders ödemelerinde ilgili mevzuat doğrultusunda artırımlı ödeme yapılması,</w:t>
      </w:r>
    </w:p>
    <w:p w:rsidR="006622DE" w:rsidRPr="006622DE" w:rsidRDefault="006622DE" w:rsidP="006622DE">
      <w:pPr>
        <w:rPr>
          <w:rFonts w:ascii="Times New Roman" w:hAnsi="Times New Roman"/>
          <w:sz w:val="24"/>
          <w:szCs w:val="24"/>
        </w:rPr>
      </w:pPr>
      <w:r w:rsidRPr="006622DE">
        <w:rPr>
          <w:rFonts w:ascii="Times New Roman" w:hAnsi="Times New Roman"/>
          <w:sz w:val="24"/>
          <w:szCs w:val="24"/>
        </w:rPr>
        <w:t>Hususlarında gereğini arz ederim.</w:t>
      </w:r>
    </w:p>
    <w:p w:rsidR="006622DE" w:rsidRPr="006622DE" w:rsidRDefault="006622DE" w:rsidP="006622DE">
      <w:pPr>
        <w:jc w:val="right"/>
        <w:rPr>
          <w:rFonts w:ascii="Times New Roman" w:hAnsi="Times New Roman"/>
          <w:sz w:val="24"/>
          <w:szCs w:val="24"/>
        </w:rPr>
      </w:pPr>
      <w:r w:rsidRPr="006622DE">
        <w:rPr>
          <w:rFonts w:ascii="Times New Roman" w:hAnsi="Times New Roman"/>
          <w:sz w:val="24"/>
          <w:szCs w:val="24"/>
        </w:rPr>
        <w:t>Ad-</w:t>
      </w:r>
      <w:proofErr w:type="spellStart"/>
      <w:r w:rsidRPr="006622DE">
        <w:rPr>
          <w:rFonts w:ascii="Times New Roman" w:hAnsi="Times New Roman"/>
          <w:sz w:val="24"/>
          <w:szCs w:val="24"/>
        </w:rPr>
        <w:t>Soyad</w:t>
      </w:r>
      <w:proofErr w:type="spellEnd"/>
      <w:r w:rsidRPr="006622DE">
        <w:rPr>
          <w:rFonts w:ascii="Times New Roman" w:hAnsi="Times New Roman"/>
          <w:sz w:val="24"/>
          <w:szCs w:val="24"/>
        </w:rPr>
        <w:t>-imza</w:t>
      </w:r>
    </w:p>
    <w:p w:rsidR="00D24990" w:rsidRPr="006622DE" w:rsidRDefault="006622DE" w:rsidP="00D24990">
      <w:pPr>
        <w:rPr>
          <w:rFonts w:ascii="Times New Roman" w:hAnsi="Times New Roman"/>
          <w:sz w:val="24"/>
          <w:szCs w:val="24"/>
        </w:rPr>
      </w:pPr>
      <w:r w:rsidRPr="006622DE">
        <w:rPr>
          <w:rFonts w:ascii="Times New Roman" w:hAnsi="Times New Roman"/>
          <w:sz w:val="24"/>
          <w:szCs w:val="24"/>
        </w:rPr>
        <w:t xml:space="preserve">  </w:t>
      </w:r>
    </w:p>
    <w:p w:rsidR="00D24990" w:rsidRPr="006622DE" w:rsidRDefault="00D24990" w:rsidP="00D24990">
      <w:pPr>
        <w:jc w:val="center"/>
        <w:rPr>
          <w:rFonts w:ascii="Times New Roman" w:hAnsi="Times New Roman"/>
          <w:sz w:val="24"/>
          <w:szCs w:val="24"/>
        </w:rPr>
      </w:pPr>
    </w:p>
    <w:sectPr w:rsidR="00D24990" w:rsidRPr="006622DE" w:rsidSect="001A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70799"/>
    <w:multiLevelType w:val="hybridMultilevel"/>
    <w:tmpl w:val="9808FC4E"/>
    <w:lvl w:ilvl="0" w:tplc="3EF0C9DC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90"/>
    <w:rsid w:val="001A3CE8"/>
    <w:rsid w:val="002B77C3"/>
    <w:rsid w:val="004704F4"/>
    <w:rsid w:val="006622DE"/>
    <w:rsid w:val="00926705"/>
    <w:rsid w:val="00D2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D4F6F6-9150-034B-888B-B253FCBA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CE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cp:lastModifiedBy>murat akçay</cp:lastModifiedBy>
  <cp:revision>2</cp:revision>
  <dcterms:created xsi:type="dcterms:W3CDTF">2021-02-23T12:56:00Z</dcterms:created>
  <dcterms:modified xsi:type="dcterms:W3CDTF">2021-02-23T12:56:00Z</dcterms:modified>
</cp:coreProperties>
</file>